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4118F" w:rsidRPr="00D4118F" w:rsidRDefault="00D4118F" w:rsidP="00D4118F">
      <w:pPr>
        <w:spacing w:after="0" w:line="240" w:lineRule="auto"/>
        <w:rPr>
          <w:rFonts w:ascii="Cambria" w:eastAsia="MS Mincho" w:hAnsi="Cambria" w:cs="Times New Roman"/>
          <w:sz w:val="24"/>
          <w:szCs w:val="24"/>
        </w:rPr>
      </w:pPr>
    </w:p>
    <w:p w14:paraId="0A37501D" w14:textId="77777777" w:rsidR="009A3D8C" w:rsidRDefault="009A3D8C" w:rsidP="00D4118F">
      <w:pPr>
        <w:spacing w:after="0" w:line="240" w:lineRule="auto"/>
        <w:ind w:left="-900" w:right="-1530"/>
        <w:jc w:val="both"/>
        <w:rPr>
          <w:rFonts w:ascii="Cambria" w:eastAsia="MS Mincho" w:hAnsi="Cambria" w:cs="Times New Roman"/>
          <w:noProof/>
          <w:sz w:val="24"/>
          <w:szCs w:val="24"/>
          <w:lang w:eastAsia="en-GB"/>
        </w:rPr>
      </w:pPr>
    </w:p>
    <w:p w14:paraId="579870AC" w14:textId="4FF3C1B4" w:rsidR="00052DF2" w:rsidRDefault="00052DF2" w:rsidP="00D4118F">
      <w:pPr>
        <w:spacing w:after="0" w:line="240" w:lineRule="auto"/>
        <w:ind w:left="-900" w:right="-1530"/>
        <w:jc w:val="both"/>
        <w:rPr>
          <w:rFonts w:ascii="Cambria" w:eastAsia="MS Mincho" w:hAnsi="Cambria" w:cs="Times New Roman"/>
          <w:noProof/>
          <w:sz w:val="24"/>
          <w:szCs w:val="24"/>
          <w:lang w:eastAsia="en-GB"/>
        </w:rPr>
      </w:pPr>
      <w:r>
        <w:rPr>
          <w:rFonts w:ascii="Cambria" w:eastAsia="MS Mincho" w:hAnsi="Cambria" w:cs="Times New Roman"/>
          <w:noProof/>
          <w:sz w:val="24"/>
          <w:szCs w:val="24"/>
          <w:lang w:eastAsia="en-GB"/>
        </w:rPr>
        <w:t xml:space="preserve">                         </w:t>
      </w:r>
    </w:p>
    <w:tbl>
      <w:tblPr>
        <w:tblpPr w:leftFromText="180" w:rightFromText="180" w:vertAnchor="text" w:horzAnchor="margin" w:tblpY="86"/>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052DF2" w14:paraId="586EE77B" w14:textId="77777777" w:rsidTr="00052DF2">
        <w:tc>
          <w:tcPr>
            <w:tcW w:w="9639" w:type="dxa"/>
            <w:gridSpan w:val="2"/>
            <w:tcBorders>
              <w:top w:val="single" w:sz="12" w:space="0" w:color="auto"/>
              <w:left w:val="single" w:sz="12" w:space="0" w:color="auto"/>
              <w:bottom w:val="single" w:sz="4" w:space="0" w:color="auto"/>
              <w:right w:val="single" w:sz="12" w:space="0" w:color="auto"/>
            </w:tcBorders>
            <w:hideMark/>
          </w:tcPr>
          <w:p w14:paraId="5A5E96AA" w14:textId="1F7C28E0" w:rsidR="009015F2" w:rsidRDefault="009015F2" w:rsidP="009015F2">
            <w:pPr>
              <w:pStyle w:val="NormalWeb"/>
            </w:pPr>
            <w:r>
              <w:rPr>
                <w:noProof/>
              </w:rPr>
              <w:drawing>
                <wp:anchor distT="0" distB="0" distL="114300" distR="114300" simplePos="0" relativeHeight="251658240" behindDoc="0" locked="0" layoutInCell="1" allowOverlap="1" wp14:anchorId="68387E9F" wp14:editId="24FB2D6C">
                  <wp:simplePos x="0" y="0"/>
                  <wp:positionH relativeFrom="column">
                    <wp:posOffset>1607820</wp:posOffset>
                  </wp:positionH>
                  <wp:positionV relativeFrom="paragraph">
                    <wp:posOffset>0</wp:posOffset>
                  </wp:positionV>
                  <wp:extent cx="2257425" cy="819150"/>
                  <wp:effectExtent l="0" t="0" r="9525" b="0"/>
                  <wp:wrapSquare wrapText="bothSides"/>
                  <wp:docPr id="10859815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CEA8C" w14:textId="3143CA74" w:rsidR="00052DF2" w:rsidRDefault="00052DF2" w:rsidP="00052DF2">
            <w:pPr>
              <w:spacing w:before="60" w:after="60" w:line="254" w:lineRule="auto"/>
              <w:jc w:val="center"/>
              <w:rPr>
                <w:rFonts w:ascii="Arial" w:hAnsi="Arial" w:cs="Arial"/>
                <w:b/>
                <w:sz w:val="28"/>
                <w:szCs w:val="28"/>
              </w:rPr>
            </w:pPr>
          </w:p>
        </w:tc>
      </w:tr>
      <w:tr w:rsidR="00052DF2" w14:paraId="64627284" w14:textId="77777777" w:rsidTr="00052DF2">
        <w:tc>
          <w:tcPr>
            <w:tcW w:w="6096" w:type="dxa"/>
            <w:tcBorders>
              <w:top w:val="single" w:sz="12" w:space="0" w:color="auto"/>
              <w:left w:val="single" w:sz="12" w:space="0" w:color="auto"/>
              <w:bottom w:val="single" w:sz="4" w:space="0" w:color="auto"/>
              <w:right w:val="single" w:sz="4" w:space="0" w:color="auto"/>
            </w:tcBorders>
            <w:hideMark/>
          </w:tcPr>
          <w:p w14:paraId="31B345BB" w14:textId="4E8ADF9D" w:rsidR="00052DF2" w:rsidRDefault="00052DF2" w:rsidP="00052DF2">
            <w:pPr>
              <w:spacing w:before="60" w:after="60" w:line="254" w:lineRule="auto"/>
              <w:rPr>
                <w:rFonts w:ascii="Arial" w:hAnsi="Arial" w:cs="Arial"/>
                <w:b/>
                <w:sz w:val="28"/>
                <w:szCs w:val="28"/>
              </w:rPr>
            </w:pPr>
            <w:r>
              <w:rPr>
                <w:rFonts w:ascii="Arial" w:hAnsi="Arial" w:cs="Arial"/>
                <w:b/>
                <w:sz w:val="28"/>
                <w:szCs w:val="28"/>
              </w:rPr>
              <w:t xml:space="preserve">Formally adopted by the Governing Board/ Trust </w:t>
            </w:r>
            <w:proofErr w:type="gramStart"/>
            <w:r>
              <w:rPr>
                <w:rFonts w:ascii="Arial" w:hAnsi="Arial" w:cs="Arial"/>
                <w:b/>
                <w:sz w:val="28"/>
                <w:szCs w:val="28"/>
              </w:rPr>
              <w:t>of:-</w:t>
            </w:r>
            <w:proofErr w:type="gramEnd"/>
            <w:r w:rsidR="00FB7583">
              <w:rPr>
                <w:rFonts w:ascii="Arial" w:hAnsi="Arial" w:cs="Arial"/>
                <w:b/>
                <w:sz w:val="28"/>
                <w:szCs w:val="28"/>
              </w:rPr>
              <w:t xml:space="preserve"> SNFP </w:t>
            </w:r>
          </w:p>
        </w:tc>
        <w:tc>
          <w:tcPr>
            <w:tcW w:w="3543" w:type="dxa"/>
            <w:tcBorders>
              <w:top w:val="single" w:sz="12" w:space="0" w:color="auto"/>
              <w:left w:val="single" w:sz="4" w:space="0" w:color="auto"/>
              <w:bottom w:val="single" w:sz="4" w:space="0" w:color="auto"/>
              <w:right w:val="single" w:sz="12" w:space="0" w:color="auto"/>
            </w:tcBorders>
            <w:hideMark/>
          </w:tcPr>
          <w:p w14:paraId="4586EDED" w14:textId="77777777" w:rsidR="00052DF2" w:rsidRDefault="00052DF2" w:rsidP="00052DF2">
            <w:pPr>
              <w:spacing w:before="60" w:after="60" w:line="254" w:lineRule="auto"/>
              <w:rPr>
                <w:rFonts w:ascii="Arial" w:hAnsi="Arial" w:cs="Arial"/>
                <w:b/>
                <w:sz w:val="28"/>
                <w:szCs w:val="28"/>
              </w:rPr>
            </w:pPr>
            <w:r>
              <w:rPr>
                <w:rFonts w:ascii="Arial" w:hAnsi="Arial" w:cs="Arial"/>
                <w:b/>
                <w:sz w:val="28"/>
                <w:szCs w:val="28"/>
              </w:rPr>
              <w:t>Corvus Education Trust</w:t>
            </w:r>
          </w:p>
        </w:tc>
      </w:tr>
      <w:tr w:rsidR="00052DF2" w14:paraId="3E3E9253" w14:textId="77777777" w:rsidTr="00BF22ED">
        <w:tc>
          <w:tcPr>
            <w:tcW w:w="6096" w:type="dxa"/>
            <w:tcBorders>
              <w:top w:val="single" w:sz="4" w:space="0" w:color="auto"/>
              <w:left w:val="single" w:sz="12" w:space="0" w:color="auto"/>
              <w:bottom w:val="single" w:sz="4" w:space="0" w:color="auto"/>
              <w:right w:val="single" w:sz="4" w:space="0" w:color="auto"/>
            </w:tcBorders>
            <w:hideMark/>
          </w:tcPr>
          <w:p w14:paraId="2FD00E7E" w14:textId="77777777" w:rsidR="00052DF2" w:rsidRDefault="00052DF2" w:rsidP="00052DF2">
            <w:pPr>
              <w:spacing w:before="60" w:after="60" w:line="254" w:lineRule="auto"/>
              <w:rPr>
                <w:rFonts w:ascii="Arial" w:hAnsi="Arial" w:cs="Arial"/>
                <w:b/>
                <w:sz w:val="28"/>
                <w:szCs w:val="28"/>
              </w:rPr>
            </w:pPr>
            <w:proofErr w:type="gramStart"/>
            <w:r>
              <w:rPr>
                <w:rFonts w:ascii="Arial" w:hAnsi="Arial" w:cs="Arial"/>
                <w:b/>
                <w:sz w:val="28"/>
                <w:szCs w:val="28"/>
              </w:rPr>
              <w:t>On:-</w:t>
            </w:r>
            <w:proofErr w:type="gramEnd"/>
          </w:p>
        </w:tc>
        <w:tc>
          <w:tcPr>
            <w:tcW w:w="3543" w:type="dxa"/>
            <w:tcBorders>
              <w:top w:val="single" w:sz="4" w:space="0" w:color="auto"/>
              <w:left w:val="single" w:sz="4" w:space="0" w:color="auto"/>
              <w:bottom w:val="single" w:sz="4" w:space="0" w:color="auto"/>
              <w:right w:val="single" w:sz="12" w:space="0" w:color="auto"/>
            </w:tcBorders>
          </w:tcPr>
          <w:p w14:paraId="5BC8B7C3" w14:textId="72865015" w:rsidR="00052DF2" w:rsidRDefault="00FB7583" w:rsidP="00052DF2">
            <w:pPr>
              <w:spacing w:before="60" w:after="60" w:line="254" w:lineRule="auto"/>
              <w:rPr>
                <w:rFonts w:ascii="Arial" w:hAnsi="Arial" w:cs="Arial"/>
                <w:sz w:val="24"/>
                <w:szCs w:val="24"/>
              </w:rPr>
            </w:pPr>
            <w:r>
              <w:rPr>
                <w:rFonts w:ascii="Arial" w:hAnsi="Arial" w:cs="Arial"/>
                <w:sz w:val="24"/>
                <w:szCs w:val="24"/>
              </w:rPr>
              <w:t>2</w:t>
            </w:r>
            <w:r w:rsidR="00EC3C21">
              <w:rPr>
                <w:rFonts w:ascii="Arial" w:hAnsi="Arial" w:cs="Arial"/>
                <w:sz w:val="24"/>
                <w:szCs w:val="24"/>
              </w:rPr>
              <w:t>4</w:t>
            </w:r>
            <w:r>
              <w:rPr>
                <w:rFonts w:ascii="Arial" w:hAnsi="Arial" w:cs="Arial"/>
                <w:sz w:val="24"/>
                <w:szCs w:val="24"/>
              </w:rPr>
              <w:t>January 2024</w:t>
            </w:r>
          </w:p>
        </w:tc>
      </w:tr>
      <w:tr w:rsidR="00052DF2" w14:paraId="26FB5C93" w14:textId="77777777" w:rsidTr="00BF22ED">
        <w:tc>
          <w:tcPr>
            <w:tcW w:w="6096" w:type="dxa"/>
            <w:tcBorders>
              <w:top w:val="single" w:sz="4" w:space="0" w:color="auto"/>
              <w:left w:val="single" w:sz="12" w:space="0" w:color="auto"/>
              <w:bottom w:val="single" w:sz="4" w:space="0" w:color="auto"/>
              <w:right w:val="single" w:sz="4" w:space="0" w:color="auto"/>
            </w:tcBorders>
            <w:hideMark/>
          </w:tcPr>
          <w:p w14:paraId="018055DE" w14:textId="77777777" w:rsidR="00052DF2" w:rsidRDefault="00052DF2" w:rsidP="00052DF2">
            <w:pPr>
              <w:spacing w:before="60" w:after="60" w:line="254" w:lineRule="auto"/>
              <w:rPr>
                <w:rFonts w:ascii="Arial" w:hAnsi="Arial" w:cs="Arial"/>
                <w:b/>
                <w:sz w:val="28"/>
                <w:szCs w:val="28"/>
              </w:rPr>
            </w:pPr>
            <w:r>
              <w:rPr>
                <w:rFonts w:ascii="Arial" w:hAnsi="Arial" w:cs="Arial"/>
                <w:b/>
                <w:sz w:val="28"/>
                <w:szCs w:val="28"/>
              </w:rPr>
              <w:t>Chair of Governors/</w:t>
            </w:r>
            <w:proofErr w:type="gramStart"/>
            <w:r>
              <w:rPr>
                <w:rFonts w:ascii="Arial" w:hAnsi="Arial" w:cs="Arial"/>
                <w:b/>
                <w:sz w:val="28"/>
                <w:szCs w:val="28"/>
              </w:rPr>
              <w:t>Trustees:-</w:t>
            </w:r>
            <w:proofErr w:type="gramEnd"/>
          </w:p>
        </w:tc>
        <w:tc>
          <w:tcPr>
            <w:tcW w:w="3543" w:type="dxa"/>
            <w:tcBorders>
              <w:top w:val="single" w:sz="4" w:space="0" w:color="auto"/>
              <w:left w:val="single" w:sz="4" w:space="0" w:color="auto"/>
              <w:bottom w:val="single" w:sz="4" w:space="0" w:color="auto"/>
              <w:right w:val="single" w:sz="12" w:space="0" w:color="auto"/>
            </w:tcBorders>
          </w:tcPr>
          <w:p w14:paraId="47EEDB44" w14:textId="3833D95C" w:rsidR="00E70AD2" w:rsidRDefault="00E70AD2" w:rsidP="00E70AD2">
            <w:pPr>
              <w:pStyle w:val="NormalWeb"/>
            </w:pPr>
            <w:r>
              <w:rPr>
                <w:noProof/>
              </w:rPr>
              <w:drawing>
                <wp:inline distT="0" distB="0" distL="0" distR="0" wp14:anchorId="315E895C" wp14:editId="12C8571B">
                  <wp:extent cx="1835150" cy="1022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1022350"/>
                          </a:xfrm>
                          <a:prstGeom prst="rect">
                            <a:avLst/>
                          </a:prstGeom>
                          <a:noFill/>
                          <a:ln>
                            <a:noFill/>
                          </a:ln>
                        </pic:spPr>
                      </pic:pic>
                    </a:graphicData>
                  </a:graphic>
                </wp:inline>
              </w:drawing>
            </w:r>
            <w:r w:rsidR="00724B5B">
              <w:t xml:space="preserve">  24.01.2024</w:t>
            </w:r>
          </w:p>
          <w:p w14:paraId="336AE5B7" w14:textId="333D67B5" w:rsidR="00017C15" w:rsidRDefault="00017C15" w:rsidP="00052DF2">
            <w:pPr>
              <w:spacing w:before="60" w:after="60" w:line="254" w:lineRule="auto"/>
              <w:rPr>
                <w:rFonts w:ascii="Arial" w:hAnsi="Arial" w:cs="Arial"/>
                <w:sz w:val="24"/>
                <w:szCs w:val="24"/>
              </w:rPr>
            </w:pPr>
          </w:p>
        </w:tc>
      </w:tr>
      <w:tr w:rsidR="00052DF2" w14:paraId="44B14608" w14:textId="77777777" w:rsidTr="00BF22ED">
        <w:tc>
          <w:tcPr>
            <w:tcW w:w="6096" w:type="dxa"/>
            <w:tcBorders>
              <w:top w:val="single" w:sz="4" w:space="0" w:color="auto"/>
              <w:left w:val="single" w:sz="12" w:space="0" w:color="auto"/>
              <w:bottom w:val="single" w:sz="12" w:space="0" w:color="auto"/>
              <w:right w:val="single" w:sz="4" w:space="0" w:color="auto"/>
            </w:tcBorders>
            <w:hideMark/>
          </w:tcPr>
          <w:p w14:paraId="141B3022" w14:textId="79CC2AB8" w:rsidR="00052DF2" w:rsidRDefault="00052DF2" w:rsidP="00052DF2">
            <w:pPr>
              <w:spacing w:before="60" w:after="60" w:line="254" w:lineRule="auto"/>
              <w:rPr>
                <w:rFonts w:ascii="Arial" w:hAnsi="Arial" w:cs="Arial"/>
                <w:b/>
                <w:sz w:val="28"/>
                <w:szCs w:val="28"/>
              </w:rPr>
            </w:pPr>
            <w:r>
              <w:rPr>
                <w:rFonts w:ascii="Arial" w:hAnsi="Arial" w:cs="Arial"/>
                <w:b/>
                <w:sz w:val="28"/>
                <w:szCs w:val="28"/>
              </w:rPr>
              <w:t xml:space="preserve">Date for </w:t>
            </w:r>
            <w:r w:rsidR="00724B5B">
              <w:rPr>
                <w:rFonts w:ascii="Arial" w:hAnsi="Arial" w:cs="Arial"/>
                <w:b/>
                <w:sz w:val="28"/>
                <w:szCs w:val="28"/>
              </w:rPr>
              <w:t>Review: -</w:t>
            </w:r>
          </w:p>
        </w:tc>
        <w:tc>
          <w:tcPr>
            <w:tcW w:w="3543" w:type="dxa"/>
            <w:tcBorders>
              <w:top w:val="single" w:sz="4" w:space="0" w:color="auto"/>
              <w:left w:val="single" w:sz="4" w:space="0" w:color="auto"/>
              <w:bottom w:val="single" w:sz="12" w:space="0" w:color="auto"/>
              <w:right w:val="single" w:sz="12" w:space="0" w:color="auto"/>
            </w:tcBorders>
          </w:tcPr>
          <w:p w14:paraId="72125770" w14:textId="3F998D49" w:rsidR="00052DF2" w:rsidRDefault="00EC3C21" w:rsidP="00052DF2">
            <w:pPr>
              <w:spacing w:before="60" w:after="60" w:line="254" w:lineRule="auto"/>
              <w:rPr>
                <w:rFonts w:ascii="Arial" w:hAnsi="Arial" w:cs="Arial"/>
                <w:sz w:val="24"/>
                <w:szCs w:val="24"/>
              </w:rPr>
            </w:pPr>
            <w:r>
              <w:rPr>
                <w:rFonts w:ascii="Arial" w:hAnsi="Arial" w:cs="Arial"/>
                <w:sz w:val="24"/>
                <w:szCs w:val="24"/>
              </w:rPr>
              <w:t>Spring 2025</w:t>
            </w:r>
          </w:p>
        </w:tc>
      </w:tr>
    </w:tbl>
    <w:p w14:paraId="0E275499" w14:textId="77777777" w:rsidR="00052DF2" w:rsidRDefault="00052DF2" w:rsidP="00D4118F">
      <w:pPr>
        <w:spacing w:after="0" w:line="240" w:lineRule="auto"/>
        <w:ind w:left="-900" w:right="-1530"/>
        <w:jc w:val="both"/>
        <w:rPr>
          <w:rFonts w:ascii="Cambria" w:eastAsia="MS Mincho" w:hAnsi="Cambria" w:cs="Times New Roman"/>
          <w:noProof/>
          <w:sz w:val="24"/>
          <w:szCs w:val="24"/>
          <w:lang w:eastAsia="en-GB"/>
        </w:rPr>
      </w:pPr>
    </w:p>
    <w:p w14:paraId="15E52A75" w14:textId="77777777" w:rsidR="00052DF2" w:rsidRDefault="00052DF2" w:rsidP="00D4118F">
      <w:pPr>
        <w:spacing w:after="0" w:line="240" w:lineRule="auto"/>
        <w:ind w:left="-900" w:right="-1530"/>
        <w:jc w:val="both"/>
        <w:rPr>
          <w:rFonts w:ascii="Cambria" w:eastAsia="MS Mincho" w:hAnsi="Cambria" w:cs="Times New Roman"/>
          <w:noProof/>
          <w:sz w:val="24"/>
          <w:szCs w:val="24"/>
          <w:lang w:eastAsia="en-GB"/>
        </w:rPr>
      </w:pPr>
    </w:p>
    <w:p w14:paraId="5DAB6C7B" w14:textId="77777777" w:rsidR="009A3D8C" w:rsidRDefault="009A3D8C" w:rsidP="009A3D8C">
      <w:pPr>
        <w:spacing w:after="0" w:line="240" w:lineRule="auto"/>
        <w:ind w:right="-1530"/>
        <w:jc w:val="both"/>
        <w:rPr>
          <w:rFonts w:ascii="Cambria" w:eastAsia="MS Mincho" w:hAnsi="Cambria" w:cs="Times New Roman"/>
          <w:noProof/>
          <w:sz w:val="24"/>
          <w:szCs w:val="24"/>
          <w:lang w:eastAsia="en-GB"/>
        </w:rPr>
      </w:pPr>
    </w:p>
    <w:p w14:paraId="6E35F74D" w14:textId="77777777" w:rsidR="000C3815" w:rsidRPr="000C3815" w:rsidRDefault="6A1C9287" w:rsidP="6A1C9287">
      <w:pPr>
        <w:jc w:val="center"/>
        <w:rPr>
          <w:u w:val="single"/>
        </w:rPr>
      </w:pPr>
      <w:r w:rsidRPr="6A1C9287">
        <w:rPr>
          <w:b/>
          <w:bCs/>
          <w:sz w:val="32"/>
          <w:szCs w:val="32"/>
          <w:u w:val="single"/>
        </w:rPr>
        <w:t>ATTENDANCE POLICY</w:t>
      </w:r>
    </w:p>
    <w:p w14:paraId="5A39BBE3" w14:textId="77777777" w:rsidR="000C3815" w:rsidRDefault="000C3815" w:rsidP="000C3815">
      <w:pPr>
        <w:jc w:val="center"/>
      </w:pPr>
    </w:p>
    <w:p w14:paraId="3D4CE00F" w14:textId="77777777" w:rsidR="000C3815" w:rsidRPr="000C3815" w:rsidRDefault="6A1C9287" w:rsidP="6A1C9287">
      <w:pPr>
        <w:pStyle w:val="BodyText"/>
        <w:rPr>
          <w:rFonts w:cs="Arial"/>
          <w:sz w:val="24"/>
          <w:szCs w:val="24"/>
        </w:rPr>
      </w:pPr>
      <w:r w:rsidRPr="6A1C9287">
        <w:rPr>
          <w:rFonts w:cs="Arial"/>
          <w:sz w:val="24"/>
          <w:szCs w:val="24"/>
        </w:rPr>
        <w:t>The Trust is committed to providing a full and efficient education to all pupils and embraces the concept of equal opportunities for all.</w:t>
      </w:r>
    </w:p>
    <w:p w14:paraId="41C8F396" w14:textId="77777777" w:rsidR="000C3815" w:rsidRPr="000C3815" w:rsidRDefault="000C3815" w:rsidP="000C3815">
      <w:pPr>
        <w:spacing w:after="0"/>
        <w:rPr>
          <w:rFonts w:ascii="Arial" w:hAnsi="Arial" w:cs="Arial"/>
          <w:sz w:val="24"/>
          <w:szCs w:val="24"/>
        </w:rPr>
      </w:pPr>
    </w:p>
    <w:p w14:paraId="411C2B2A"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We will endeavour to provide an environment where all pupils feel valued and welcome.</w:t>
      </w:r>
    </w:p>
    <w:p w14:paraId="72A3D3EC" w14:textId="77777777" w:rsidR="000C3815" w:rsidRPr="000C3815" w:rsidRDefault="000C3815" w:rsidP="000C3815">
      <w:pPr>
        <w:spacing w:after="0"/>
        <w:rPr>
          <w:rFonts w:ascii="Arial" w:hAnsi="Arial" w:cs="Arial"/>
          <w:sz w:val="24"/>
          <w:szCs w:val="24"/>
        </w:rPr>
      </w:pPr>
    </w:p>
    <w:p w14:paraId="6EB47C27"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 xml:space="preserve">For a child to reach their full educational achievement a high level of school attendance is essential. We will consistently work towards a goal of 100% attendance for all children. Every opportunity will be used to convey to pupils and their parents or carers the importance of regular and punctual attendance. </w:t>
      </w:r>
    </w:p>
    <w:p w14:paraId="0D0B940D" w14:textId="77777777" w:rsidR="000C3815" w:rsidRPr="000C3815" w:rsidRDefault="000C3815" w:rsidP="000C3815">
      <w:pPr>
        <w:spacing w:after="0"/>
        <w:rPr>
          <w:rFonts w:ascii="Arial" w:hAnsi="Arial" w:cs="Arial"/>
          <w:sz w:val="24"/>
          <w:szCs w:val="24"/>
        </w:rPr>
      </w:pPr>
    </w:p>
    <w:p w14:paraId="2754AA90"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School attendance is subject to various education laws and this school attendance policy is written to reflect these laws and the guidance produced by the Department for Education</w:t>
      </w:r>
    </w:p>
    <w:p w14:paraId="0E27B00A" w14:textId="77777777" w:rsidR="000C3815" w:rsidRPr="000C3815" w:rsidRDefault="000C3815" w:rsidP="000C3815">
      <w:pPr>
        <w:spacing w:after="0"/>
        <w:rPr>
          <w:rFonts w:ascii="Arial" w:hAnsi="Arial" w:cs="Arial"/>
          <w:sz w:val="24"/>
          <w:szCs w:val="24"/>
        </w:rPr>
      </w:pPr>
    </w:p>
    <w:p w14:paraId="34FFC7F6"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The trust will review its systems for improving attendance at regular intervals to ensure that it is achieving its set goals.</w:t>
      </w:r>
    </w:p>
    <w:p w14:paraId="60061E4C" w14:textId="77777777" w:rsidR="000C3815" w:rsidRPr="000C3815" w:rsidRDefault="000C3815" w:rsidP="000C3815">
      <w:pPr>
        <w:spacing w:after="0"/>
        <w:rPr>
          <w:rFonts w:ascii="Arial" w:hAnsi="Arial" w:cs="Arial"/>
          <w:sz w:val="24"/>
          <w:szCs w:val="24"/>
        </w:rPr>
      </w:pPr>
    </w:p>
    <w:p w14:paraId="5941F96F"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This policy will contain within it the procedures that the trust will use to meet its attendance targets.</w:t>
      </w:r>
    </w:p>
    <w:p w14:paraId="44EAFD9C" w14:textId="77777777" w:rsidR="000C3815" w:rsidRPr="000C3815" w:rsidRDefault="000C3815" w:rsidP="000C3815">
      <w:pPr>
        <w:spacing w:after="0"/>
        <w:rPr>
          <w:rFonts w:ascii="Arial" w:hAnsi="Arial" w:cs="Arial"/>
          <w:sz w:val="24"/>
          <w:szCs w:val="24"/>
        </w:rPr>
      </w:pPr>
    </w:p>
    <w:p w14:paraId="0DFC25AA" w14:textId="77777777" w:rsidR="000C3815" w:rsidRPr="000C3815" w:rsidRDefault="6A1C9287" w:rsidP="6A1C9287">
      <w:pPr>
        <w:spacing w:after="0"/>
        <w:rPr>
          <w:rFonts w:ascii="Arial" w:hAnsi="Arial" w:cs="Arial"/>
          <w:sz w:val="24"/>
          <w:szCs w:val="24"/>
          <w:u w:val="single"/>
        </w:rPr>
      </w:pPr>
      <w:r w:rsidRPr="6A1C9287">
        <w:rPr>
          <w:rFonts w:ascii="Arial" w:hAnsi="Arial" w:cs="Arial"/>
          <w:sz w:val="24"/>
          <w:szCs w:val="24"/>
          <w:u w:val="single"/>
        </w:rPr>
        <w:t>Promoting Attendance</w:t>
      </w:r>
    </w:p>
    <w:p w14:paraId="0EB82A64"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 xml:space="preserve">The foundation for good attendance is a strong partnership between the school, </w:t>
      </w:r>
      <w:proofErr w:type="gramStart"/>
      <w:r w:rsidRPr="6A1C9287">
        <w:rPr>
          <w:rFonts w:ascii="Arial" w:hAnsi="Arial" w:cs="Arial"/>
          <w:sz w:val="24"/>
          <w:szCs w:val="24"/>
        </w:rPr>
        <w:t>parents</w:t>
      </w:r>
      <w:proofErr w:type="gramEnd"/>
      <w:r w:rsidRPr="6A1C9287">
        <w:rPr>
          <w:rFonts w:ascii="Arial" w:hAnsi="Arial" w:cs="Arial"/>
          <w:sz w:val="24"/>
          <w:szCs w:val="24"/>
        </w:rPr>
        <w:t xml:space="preserve"> and the child.</w:t>
      </w:r>
    </w:p>
    <w:p w14:paraId="4B94D5A5" w14:textId="77777777" w:rsidR="000C3815" w:rsidRPr="000C3815" w:rsidRDefault="000C3815" w:rsidP="000C3815">
      <w:pPr>
        <w:spacing w:after="0"/>
        <w:rPr>
          <w:rFonts w:ascii="Arial" w:hAnsi="Arial" w:cs="Arial"/>
          <w:sz w:val="24"/>
          <w:szCs w:val="24"/>
        </w:rPr>
      </w:pPr>
    </w:p>
    <w:p w14:paraId="39392CE7"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 xml:space="preserve">The Home/School agreement will contain details of how we will work with parents and our expectations of what parents will need to do to ensure their child achieves good attendance. </w:t>
      </w:r>
    </w:p>
    <w:p w14:paraId="3DEEC669" w14:textId="77777777" w:rsidR="000C3815" w:rsidRPr="000C3815" w:rsidRDefault="000C3815" w:rsidP="000C3815">
      <w:pPr>
        <w:spacing w:after="0"/>
        <w:rPr>
          <w:rFonts w:ascii="Arial" w:hAnsi="Arial" w:cs="Arial"/>
          <w:sz w:val="24"/>
          <w:szCs w:val="24"/>
        </w:rPr>
      </w:pPr>
    </w:p>
    <w:p w14:paraId="121EA4E8" w14:textId="77777777" w:rsidR="000C3815" w:rsidRPr="000C3815" w:rsidRDefault="6A1C9287" w:rsidP="6A1C9287">
      <w:pPr>
        <w:spacing w:after="0"/>
        <w:ind w:hanging="11"/>
        <w:rPr>
          <w:rFonts w:ascii="Arial" w:hAnsi="Arial" w:cs="Arial"/>
          <w:sz w:val="24"/>
          <w:szCs w:val="24"/>
        </w:rPr>
      </w:pPr>
      <w:r w:rsidRPr="6A1C9287">
        <w:rPr>
          <w:rFonts w:ascii="Arial" w:hAnsi="Arial" w:cs="Arial"/>
          <w:sz w:val="24"/>
          <w:szCs w:val="24"/>
        </w:rPr>
        <w:t>We will ensure that our pupils are made aware of the importance of good attendance and how this will benefit them.</w:t>
      </w:r>
    </w:p>
    <w:p w14:paraId="3656B9AB" w14:textId="77777777" w:rsidR="000C3815" w:rsidRPr="000C3815" w:rsidRDefault="000C3815" w:rsidP="000C3815">
      <w:pPr>
        <w:spacing w:after="0"/>
        <w:ind w:left="720" w:hanging="720"/>
        <w:rPr>
          <w:rFonts w:ascii="Arial" w:hAnsi="Arial" w:cs="Arial"/>
          <w:sz w:val="24"/>
          <w:szCs w:val="24"/>
        </w:rPr>
      </w:pPr>
    </w:p>
    <w:p w14:paraId="1550A39C" w14:textId="13C31FE2" w:rsidR="000C3815" w:rsidRPr="000C3815" w:rsidRDefault="6A1C9287" w:rsidP="6A1C9287">
      <w:pPr>
        <w:spacing w:after="0"/>
        <w:rPr>
          <w:rFonts w:ascii="Arial" w:hAnsi="Arial" w:cs="Arial"/>
          <w:sz w:val="24"/>
          <w:szCs w:val="24"/>
        </w:rPr>
      </w:pPr>
      <w:r w:rsidRPr="6A1C9287">
        <w:rPr>
          <w:rFonts w:ascii="Arial" w:hAnsi="Arial" w:cs="Arial"/>
          <w:sz w:val="24"/>
          <w:szCs w:val="24"/>
        </w:rPr>
        <w:t>Leave of absence during term time will be discouraged. Parents will be reminded of the effect that absence can have on a pupil’s potential achievement. The school will consider any application for leave of absence and will only agree to authori</w:t>
      </w:r>
      <w:r w:rsidR="00017C15">
        <w:rPr>
          <w:rFonts w:ascii="Arial" w:hAnsi="Arial" w:cs="Arial"/>
          <w:sz w:val="24"/>
          <w:szCs w:val="24"/>
        </w:rPr>
        <w:t>s</w:t>
      </w:r>
      <w:r w:rsidRPr="6A1C9287">
        <w:rPr>
          <w:rFonts w:ascii="Arial" w:hAnsi="Arial" w:cs="Arial"/>
          <w:sz w:val="24"/>
          <w:szCs w:val="24"/>
        </w:rPr>
        <w:t>e the absence in exceptional circumstances; parents must apply in advance for permission for their child to have leave of absence.</w:t>
      </w:r>
    </w:p>
    <w:p w14:paraId="45FB0818" w14:textId="77777777" w:rsidR="000C3815" w:rsidRPr="000C3815" w:rsidRDefault="000C3815" w:rsidP="000C3815">
      <w:pPr>
        <w:spacing w:after="0"/>
        <w:rPr>
          <w:rFonts w:ascii="Arial" w:hAnsi="Arial" w:cs="Arial"/>
          <w:sz w:val="24"/>
          <w:szCs w:val="24"/>
        </w:rPr>
      </w:pPr>
    </w:p>
    <w:p w14:paraId="049F31CB" w14:textId="77777777" w:rsidR="000C3815" w:rsidRPr="000C3815" w:rsidRDefault="000C3815" w:rsidP="000C3815">
      <w:pPr>
        <w:spacing w:after="0"/>
        <w:rPr>
          <w:rFonts w:ascii="Arial" w:hAnsi="Arial" w:cs="Arial"/>
          <w:sz w:val="24"/>
          <w:szCs w:val="24"/>
        </w:rPr>
      </w:pPr>
    </w:p>
    <w:p w14:paraId="15119E4F" w14:textId="77777777" w:rsidR="000C3815" w:rsidRPr="000C3815" w:rsidRDefault="6A1C9287" w:rsidP="6A1C9287">
      <w:pPr>
        <w:keepNext/>
        <w:spacing w:after="0"/>
        <w:outlineLvl w:val="2"/>
        <w:rPr>
          <w:rFonts w:ascii="Arial" w:hAnsi="Arial" w:cs="Arial"/>
          <w:b/>
          <w:bCs/>
          <w:sz w:val="24"/>
          <w:szCs w:val="24"/>
          <w:u w:val="single"/>
        </w:rPr>
      </w:pPr>
      <w:r w:rsidRPr="6A1C9287">
        <w:rPr>
          <w:rFonts w:ascii="Arial" w:hAnsi="Arial" w:cs="Arial"/>
          <w:b/>
          <w:bCs/>
          <w:sz w:val="24"/>
          <w:szCs w:val="24"/>
          <w:u w:val="single"/>
        </w:rPr>
        <w:t>Fixed Penalty Notices</w:t>
      </w:r>
    </w:p>
    <w:p w14:paraId="2708A4C6" w14:textId="16AFEEB1" w:rsidR="000C3815" w:rsidRPr="000C3815" w:rsidRDefault="6A1C9287" w:rsidP="6A1C9287">
      <w:pPr>
        <w:spacing w:after="0"/>
        <w:rPr>
          <w:rFonts w:ascii="Arial" w:hAnsi="Arial" w:cs="Arial"/>
          <w:sz w:val="24"/>
          <w:szCs w:val="24"/>
        </w:rPr>
      </w:pPr>
      <w:r w:rsidRPr="6A1C9287">
        <w:rPr>
          <w:rFonts w:ascii="Arial" w:hAnsi="Arial" w:cs="Arial"/>
          <w:sz w:val="24"/>
          <w:szCs w:val="24"/>
        </w:rPr>
        <w:t>With the implementation of the Anti</w:t>
      </w:r>
      <w:r w:rsidR="00017C15">
        <w:rPr>
          <w:rFonts w:ascii="Arial" w:hAnsi="Arial" w:cs="Arial"/>
          <w:sz w:val="24"/>
          <w:szCs w:val="24"/>
        </w:rPr>
        <w:t>-</w:t>
      </w:r>
      <w:r w:rsidRPr="6A1C9287">
        <w:rPr>
          <w:rFonts w:ascii="Arial" w:hAnsi="Arial" w:cs="Arial"/>
          <w:sz w:val="24"/>
          <w:szCs w:val="24"/>
        </w:rPr>
        <w:t xml:space="preserve">Social Behaviour Act (2003) the Local Authority has statutory powers to use Penalty Notices to help tackle irregular school attendance and unauthorised absences. An unauthorised absence is any absence that the school has not given permission </w:t>
      </w:r>
      <w:proofErr w:type="gramStart"/>
      <w:r w:rsidRPr="6A1C9287">
        <w:rPr>
          <w:rFonts w:ascii="Arial" w:hAnsi="Arial" w:cs="Arial"/>
          <w:sz w:val="24"/>
          <w:szCs w:val="24"/>
        </w:rPr>
        <w:t>for</w:t>
      </w:r>
      <w:proofErr w:type="gramEnd"/>
      <w:r w:rsidRPr="6A1C9287">
        <w:rPr>
          <w:rFonts w:ascii="Arial" w:hAnsi="Arial" w:cs="Arial"/>
          <w:sz w:val="24"/>
          <w:szCs w:val="24"/>
        </w:rPr>
        <w:t xml:space="preserve"> or the parent/carer has been unable to provide a reason for the absence, which is acceptable to the school.</w:t>
      </w:r>
    </w:p>
    <w:p w14:paraId="53128261" w14:textId="77777777" w:rsidR="000C3815" w:rsidRPr="000C3815" w:rsidRDefault="000C3815" w:rsidP="000C3815">
      <w:pPr>
        <w:spacing w:after="0"/>
        <w:rPr>
          <w:rFonts w:ascii="Arial" w:hAnsi="Arial" w:cs="Arial"/>
          <w:sz w:val="24"/>
          <w:szCs w:val="24"/>
        </w:rPr>
      </w:pPr>
    </w:p>
    <w:p w14:paraId="10A02F29"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The school will discuss with the Local Authority any cases of unauthorised absence and whether the issuing of a Penalty Notice would be appropriate. A Penalty Notice is an alternative to a prosecution to the offence and can be issued when it is felt that parents/carers are failing in their legal responsibility to ensure their child attends school regularly.</w:t>
      </w:r>
    </w:p>
    <w:p w14:paraId="62486C05" w14:textId="77777777" w:rsidR="000C3815" w:rsidRPr="000C3815" w:rsidRDefault="000C3815" w:rsidP="000C3815">
      <w:pPr>
        <w:spacing w:after="0"/>
        <w:rPr>
          <w:rFonts w:ascii="Arial" w:hAnsi="Arial" w:cs="Arial"/>
          <w:sz w:val="24"/>
          <w:szCs w:val="24"/>
        </w:rPr>
      </w:pPr>
    </w:p>
    <w:p w14:paraId="0C57218F"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The penalty is in the form of a £60 fine per parent/carer per child payable within 21 days, this increases to £120 payable per parent/carer per child within 28 days. Failure to pay usually results in prosecution in the Magistrates’ Court.</w:t>
      </w:r>
    </w:p>
    <w:p w14:paraId="4101652C" w14:textId="77777777" w:rsidR="000C3815" w:rsidRPr="000C3815" w:rsidRDefault="000C3815" w:rsidP="000C3815">
      <w:pPr>
        <w:spacing w:after="0"/>
        <w:rPr>
          <w:rFonts w:ascii="Arial" w:hAnsi="Arial" w:cs="Arial"/>
          <w:sz w:val="24"/>
          <w:szCs w:val="24"/>
        </w:rPr>
      </w:pPr>
    </w:p>
    <w:p w14:paraId="1299C43A" w14:textId="77777777" w:rsidR="000C3815" w:rsidRPr="000C3815" w:rsidRDefault="000C3815" w:rsidP="000C3815">
      <w:pPr>
        <w:pStyle w:val="Heading1"/>
        <w:rPr>
          <w:rFonts w:ascii="Arial" w:hAnsi="Arial" w:cs="Arial"/>
          <w:szCs w:val="24"/>
        </w:rPr>
      </w:pPr>
    </w:p>
    <w:p w14:paraId="710716B9" w14:textId="77777777" w:rsidR="000C3815" w:rsidRPr="000C3815" w:rsidRDefault="6A1C9287" w:rsidP="6A1C9287">
      <w:pPr>
        <w:pStyle w:val="BodyTextIndent"/>
        <w:ind w:left="0"/>
        <w:rPr>
          <w:rFonts w:cs="Arial"/>
          <w:u w:val="single"/>
        </w:rPr>
      </w:pPr>
      <w:r w:rsidRPr="6A1C9287">
        <w:rPr>
          <w:rFonts w:cs="Arial"/>
          <w:u w:val="single"/>
        </w:rPr>
        <w:t>Recording Absence</w:t>
      </w:r>
    </w:p>
    <w:p w14:paraId="3CEECE1E" w14:textId="77777777" w:rsidR="000C3815" w:rsidRPr="000C3815" w:rsidRDefault="6A1C9287" w:rsidP="6A1C9287">
      <w:pPr>
        <w:pStyle w:val="BodyTextIndent"/>
        <w:ind w:left="0"/>
        <w:rPr>
          <w:rFonts w:cs="Arial"/>
        </w:rPr>
      </w:pPr>
      <w:r w:rsidRPr="6A1C9287">
        <w:rPr>
          <w:rFonts w:cs="Arial"/>
        </w:rPr>
        <w:t xml:space="preserve">Any child who is absent from school at the morning or afternoon registration period must have their absence recorded as being </w:t>
      </w:r>
      <w:proofErr w:type="spellStart"/>
      <w:r w:rsidRPr="6A1C9287">
        <w:rPr>
          <w:rFonts w:cs="Arial"/>
        </w:rPr>
        <w:t>authorised</w:t>
      </w:r>
      <w:proofErr w:type="spellEnd"/>
      <w:r w:rsidRPr="6A1C9287">
        <w:rPr>
          <w:rFonts w:cs="Arial"/>
        </w:rPr>
        <w:t xml:space="preserve">, </w:t>
      </w:r>
      <w:proofErr w:type="spellStart"/>
      <w:r w:rsidRPr="6A1C9287">
        <w:rPr>
          <w:rFonts w:cs="Arial"/>
        </w:rPr>
        <w:t>unauthorised</w:t>
      </w:r>
      <w:proofErr w:type="spellEnd"/>
      <w:r w:rsidRPr="6A1C9287">
        <w:rPr>
          <w:rFonts w:cs="Arial"/>
        </w:rPr>
        <w:t xml:space="preserve"> or as an approved educational activity [attendance out of school]. Only the headteacher or a member of staff acting on their behalf can </w:t>
      </w:r>
      <w:proofErr w:type="spellStart"/>
      <w:r w:rsidRPr="6A1C9287">
        <w:rPr>
          <w:rFonts w:cs="Arial"/>
        </w:rPr>
        <w:t>authorise</w:t>
      </w:r>
      <w:proofErr w:type="spellEnd"/>
      <w:r w:rsidRPr="6A1C9287">
        <w:rPr>
          <w:rFonts w:cs="Arial"/>
        </w:rPr>
        <w:t xml:space="preserve"> absence. If there is no known </w:t>
      </w:r>
      <w:r w:rsidRPr="6A1C9287">
        <w:rPr>
          <w:rFonts w:cs="Arial"/>
        </w:rPr>
        <w:lastRenderedPageBreak/>
        <w:t xml:space="preserve">reason for the absence at registration, then the absence will be recorded in the first instance as </w:t>
      </w:r>
      <w:proofErr w:type="spellStart"/>
      <w:r w:rsidRPr="6A1C9287">
        <w:rPr>
          <w:rFonts w:cs="Arial"/>
        </w:rPr>
        <w:t>unauthorised</w:t>
      </w:r>
      <w:proofErr w:type="spellEnd"/>
      <w:r w:rsidRPr="6A1C9287">
        <w:rPr>
          <w:rFonts w:cs="Arial"/>
        </w:rPr>
        <w:t>.</w:t>
      </w:r>
    </w:p>
    <w:p w14:paraId="4DDBEF00" w14:textId="77777777" w:rsidR="000C3815" w:rsidRPr="000C3815" w:rsidRDefault="000C3815" w:rsidP="000C3815">
      <w:pPr>
        <w:pStyle w:val="BodyTextIndent"/>
        <w:ind w:left="0"/>
        <w:rPr>
          <w:rFonts w:cs="Arial"/>
          <w:szCs w:val="24"/>
        </w:rPr>
      </w:pPr>
    </w:p>
    <w:p w14:paraId="3E820318" w14:textId="77777777" w:rsidR="000C3815" w:rsidRPr="000C3815" w:rsidRDefault="6A1C9287" w:rsidP="6A1C9287">
      <w:pPr>
        <w:pStyle w:val="BodyTextIndent"/>
        <w:ind w:left="0"/>
        <w:rPr>
          <w:rFonts w:cs="Arial"/>
        </w:rPr>
      </w:pPr>
      <w:r w:rsidRPr="6A1C9287">
        <w:rPr>
          <w:rFonts w:cs="Arial"/>
        </w:rPr>
        <w:t>The coding for any absences will be in accordance with the guidance provided by the Department of Education.</w:t>
      </w:r>
    </w:p>
    <w:p w14:paraId="3461D779" w14:textId="77777777" w:rsidR="000C3815" w:rsidRPr="000C3815" w:rsidRDefault="000C3815" w:rsidP="000C3815">
      <w:pPr>
        <w:pStyle w:val="BodyTextIndent"/>
        <w:ind w:left="0"/>
        <w:rPr>
          <w:rFonts w:cs="Arial"/>
          <w:szCs w:val="24"/>
        </w:rPr>
      </w:pPr>
    </w:p>
    <w:p w14:paraId="1EAC6026" w14:textId="77777777" w:rsidR="000C3815" w:rsidRPr="000C3815" w:rsidRDefault="6A1C9287" w:rsidP="6A1C9287">
      <w:pPr>
        <w:pStyle w:val="BodyTextIndent"/>
        <w:ind w:left="0"/>
        <w:rPr>
          <w:rFonts w:cs="Arial"/>
          <w:b/>
          <w:bCs/>
        </w:rPr>
      </w:pPr>
      <w:r w:rsidRPr="6A1C9287">
        <w:rPr>
          <w:rFonts w:cs="Arial"/>
          <w:b/>
          <w:bCs/>
        </w:rPr>
        <w:t>Registers</w:t>
      </w:r>
    </w:p>
    <w:p w14:paraId="36D7471E" w14:textId="069B6854" w:rsidR="000C3815" w:rsidRPr="000C3815" w:rsidRDefault="00C44F2C" w:rsidP="6A1C9287">
      <w:pPr>
        <w:pStyle w:val="BodyText2"/>
        <w:rPr>
          <w:rFonts w:cs="Arial"/>
          <w:i w:val="0"/>
          <w:sz w:val="24"/>
          <w:szCs w:val="24"/>
        </w:rPr>
      </w:pPr>
      <w:r>
        <w:rPr>
          <w:rFonts w:cs="Arial"/>
          <w:i w:val="0"/>
          <w:sz w:val="24"/>
          <w:szCs w:val="24"/>
        </w:rPr>
        <w:t>Online r</w:t>
      </w:r>
      <w:r w:rsidR="6A1C9287" w:rsidRPr="6A1C9287">
        <w:rPr>
          <w:rFonts w:cs="Arial"/>
          <w:i w:val="0"/>
          <w:sz w:val="24"/>
          <w:szCs w:val="24"/>
        </w:rPr>
        <w:t>egisters are completed by the class teacher or supply teacher in their absence.</w:t>
      </w:r>
    </w:p>
    <w:p w14:paraId="3CF2D8B6" w14:textId="77777777" w:rsidR="000C3815" w:rsidRPr="000C3815" w:rsidRDefault="000C3815" w:rsidP="000C3815">
      <w:pPr>
        <w:pStyle w:val="Heading2"/>
        <w:rPr>
          <w:rFonts w:ascii="Arial" w:hAnsi="Arial" w:cs="Arial"/>
          <w:b/>
          <w:sz w:val="24"/>
          <w:szCs w:val="24"/>
        </w:rPr>
      </w:pPr>
    </w:p>
    <w:p w14:paraId="0FB78278" w14:textId="77777777" w:rsidR="000C3815" w:rsidRDefault="000C3815" w:rsidP="000C3815">
      <w:pPr>
        <w:spacing w:after="0"/>
        <w:rPr>
          <w:rFonts w:ascii="Arial" w:hAnsi="Arial" w:cs="Arial"/>
          <w:sz w:val="24"/>
          <w:szCs w:val="24"/>
        </w:rPr>
      </w:pPr>
    </w:p>
    <w:p w14:paraId="01842E1D" w14:textId="77777777" w:rsidR="000C3815" w:rsidRPr="000C3815" w:rsidRDefault="6A1C9287" w:rsidP="6A1C9287">
      <w:pPr>
        <w:spacing w:after="0"/>
        <w:rPr>
          <w:rFonts w:ascii="Arial" w:hAnsi="Arial" w:cs="Arial"/>
          <w:sz w:val="24"/>
          <w:szCs w:val="24"/>
          <w:u w:val="single"/>
        </w:rPr>
      </w:pPr>
      <w:r w:rsidRPr="6A1C9287">
        <w:rPr>
          <w:rFonts w:ascii="Arial" w:hAnsi="Arial" w:cs="Arial"/>
          <w:sz w:val="24"/>
          <w:szCs w:val="24"/>
          <w:u w:val="single"/>
        </w:rPr>
        <w:t>Lateness</w:t>
      </w:r>
    </w:p>
    <w:p w14:paraId="082D0272" w14:textId="071E2DCF" w:rsidR="000C3815" w:rsidRPr="000C3815" w:rsidRDefault="6A1C9287" w:rsidP="6A1C9287">
      <w:pPr>
        <w:spacing w:after="0"/>
        <w:rPr>
          <w:rFonts w:ascii="Arial" w:hAnsi="Arial" w:cs="Arial"/>
          <w:sz w:val="24"/>
          <w:szCs w:val="24"/>
        </w:rPr>
      </w:pPr>
      <w:r w:rsidRPr="6A1C9287">
        <w:rPr>
          <w:rFonts w:ascii="Arial" w:hAnsi="Arial" w:cs="Arial"/>
          <w:sz w:val="24"/>
          <w:szCs w:val="24"/>
        </w:rPr>
        <w:t xml:space="preserve">Morning registration will take place at the start of school at 9.00 am. The registers will remain open for 10 minutes. Any pupil arriving between 9.00 am and 9.10 </w:t>
      </w:r>
      <w:proofErr w:type="gramStart"/>
      <w:r w:rsidRPr="6A1C9287">
        <w:rPr>
          <w:rFonts w:ascii="Arial" w:hAnsi="Arial" w:cs="Arial"/>
          <w:sz w:val="24"/>
          <w:szCs w:val="24"/>
        </w:rPr>
        <w:t>am will be</w:t>
      </w:r>
      <w:proofErr w:type="gramEnd"/>
      <w:r w:rsidRPr="6A1C9287">
        <w:rPr>
          <w:rFonts w:ascii="Arial" w:hAnsi="Arial" w:cs="Arial"/>
          <w:sz w:val="24"/>
          <w:szCs w:val="24"/>
        </w:rPr>
        <w:t xml:space="preserve"> recorded as slightly late (L) after this time they will be marked as late (U) having an unauthorised absence unless there is an acceptable explanation i.e. school transport was delayed. In cases for example, where the absence at registration was for attending an early morning medical appointment, the appropriate authorised absence code will be entered.</w:t>
      </w:r>
      <w:r w:rsidR="00E26777">
        <w:rPr>
          <w:rFonts w:ascii="Arial" w:hAnsi="Arial" w:cs="Arial"/>
          <w:sz w:val="24"/>
          <w:szCs w:val="24"/>
        </w:rPr>
        <w:t xml:space="preserve"> The </w:t>
      </w:r>
      <w:r w:rsidR="000718ED">
        <w:rPr>
          <w:rFonts w:ascii="Arial" w:hAnsi="Arial" w:cs="Arial"/>
          <w:sz w:val="24"/>
          <w:szCs w:val="24"/>
        </w:rPr>
        <w:t>number</w:t>
      </w:r>
      <w:r w:rsidR="00E26777">
        <w:rPr>
          <w:rFonts w:ascii="Arial" w:hAnsi="Arial" w:cs="Arial"/>
          <w:sz w:val="24"/>
          <w:szCs w:val="24"/>
        </w:rPr>
        <w:t xml:space="preserve"> of minutes late will also be recorded. If the accumulation of late minutes reaches</w:t>
      </w:r>
      <w:r w:rsidR="000718ED">
        <w:rPr>
          <w:rFonts w:ascii="Arial" w:hAnsi="Arial" w:cs="Arial"/>
          <w:sz w:val="24"/>
          <w:szCs w:val="24"/>
        </w:rPr>
        <w:t xml:space="preserve"> 30minutes,</w:t>
      </w:r>
      <w:r w:rsidR="00E26777">
        <w:rPr>
          <w:rFonts w:ascii="Arial" w:hAnsi="Arial" w:cs="Arial"/>
          <w:sz w:val="24"/>
          <w:szCs w:val="24"/>
        </w:rPr>
        <w:t xml:space="preserve"> a letter will be sent to the family advising them of the </w:t>
      </w:r>
      <w:r w:rsidR="000718ED">
        <w:rPr>
          <w:rFonts w:ascii="Arial" w:hAnsi="Arial" w:cs="Arial"/>
          <w:sz w:val="24"/>
          <w:szCs w:val="24"/>
        </w:rPr>
        <w:t>number</w:t>
      </w:r>
      <w:r w:rsidR="00E26777">
        <w:rPr>
          <w:rFonts w:ascii="Arial" w:hAnsi="Arial" w:cs="Arial"/>
          <w:sz w:val="24"/>
          <w:szCs w:val="24"/>
        </w:rPr>
        <w:t xml:space="preserve"> of minutes and the detrimental impact on the child’s education and </w:t>
      </w:r>
      <w:r w:rsidR="000718ED">
        <w:rPr>
          <w:rFonts w:ascii="Arial" w:hAnsi="Arial" w:cs="Arial"/>
          <w:sz w:val="24"/>
          <w:szCs w:val="24"/>
        </w:rPr>
        <w:t>well-being</w:t>
      </w:r>
      <w:r w:rsidR="00E26777">
        <w:rPr>
          <w:rFonts w:ascii="Arial" w:hAnsi="Arial" w:cs="Arial"/>
          <w:sz w:val="24"/>
          <w:szCs w:val="24"/>
        </w:rPr>
        <w:t xml:space="preserve">. </w:t>
      </w:r>
      <w:r w:rsidR="000718ED">
        <w:rPr>
          <w:rFonts w:ascii="Arial" w:hAnsi="Arial" w:cs="Arial"/>
          <w:sz w:val="24"/>
          <w:szCs w:val="24"/>
        </w:rPr>
        <w:t>The core lessons of Reading, Writing and Maths, are always taught in the morning.</w:t>
      </w:r>
    </w:p>
    <w:p w14:paraId="29D6B04F"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 xml:space="preserve"> </w:t>
      </w:r>
    </w:p>
    <w:p w14:paraId="200E7B8B" w14:textId="705EBB66" w:rsidR="000C3815" w:rsidRPr="000C3815" w:rsidRDefault="6A1C9287" w:rsidP="6A1C9287">
      <w:pPr>
        <w:spacing w:after="0"/>
        <w:rPr>
          <w:rFonts w:ascii="Arial" w:hAnsi="Arial" w:cs="Arial"/>
          <w:sz w:val="24"/>
          <w:szCs w:val="24"/>
        </w:rPr>
      </w:pPr>
      <w:r w:rsidRPr="6A1C9287">
        <w:rPr>
          <w:rFonts w:ascii="Arial" w:hAnsi="Arial" w:cs="Arial"/>
          <w:sz w:val="24"/>
          <w:szCs w:val="24"/>
        </w:rPr>
        <w:t xml:space="preserve">The afternoon registration will be at 1.00 PM for Aslacton </w:t>
      </w:r>
      <w:r w:rsidR="00C44F2C">
        <w:rPr>
          <w:rFonts w:ascii="Arial" w:hAnsi="Arial" w:cs="Arial"/>
          <w:sz w:val="24"/>
          <w:szCs w:val="24"/>
        </w:rPr>
        <w:t xml:space="preserve">and </w:t>
      </w:r>
      <w:r w:rsidRPr="6A1C9287">
        <w:rPr>
          <w:rFonts w:ascii="Arial" w:hAnsi="Arial" w:cs="Arial"/>
          <w:sz w:val="24"/>
          <w:szCs w:val="24"/>
        </w:rPr>
        <w:t xml:space="preserve">Manor Field </w:t>
      </w:r>
      <w:r w:rsidR="00C44F2C">
        <w:rPr>
          <w:rFonts w:ascii="Arial" w:hAnsi="Arial" w:cs="Arial"/>
          <w:sz w:val="24"/>
          <w:szCs w:val="24"/>
        </w:rPr>
        <w:t xml:space="preserve">Infant and Nursery </w:t>
      </w:r>
      <w:r w:rsidRPr="6A1C9287">
        <w:rPr>
          <w:rFonts w:ascii="Arial" w:hAnsi="Arial" w:cs="Arial"/>
          <w:sz w:val="24"/>
          <w:szCs w:val="24"/>
        </w:rPr>
        <w:t>School</w:t>
      </w:r>
      <w:r w:rsidR="000718ED">
        <w:rPr>
          <w:rFonts w:ascii="Arial" w:hAnsi="Arial" w:cs="Arial"/>
          <w:sz w:val="24"/>
          <w:szCs w:val="24"/>
        </w:rPr>
        <w:t>s</w:t>
      </w:r>
      <w:r w:rsidRPr="6A1C9287">
        <w:rPr>
          <w:rFonts w:ascii="Arial" w:hAnsi="Arial" w:cs="Arial"/>
          <w:sz w:val="24"/>
          <w:szCs w:val="24"/>
        </w:rPr>
        <w:t xml:space="preserve">. Registration will close </w:t>
      </w:r>
      <w:r w:rsidR="00C44F2C">
        <w:rPr>
          <w:rFonts w:ascii="Arial" w:hAnsi="Arial" w:cs="Arial"/>
          <w:sz w:val="24"/>
          <w:szCs w:val="24"/>
        </w:rPr>
        <w:t>5</w:t>
      </w:r>
      <w:r w:rsidRPr="6A1C9287">
        <w:rPr>
          <w:rFonts w:ascii="Arial" w:hAnsi="Arial" w:cs="Arial"/>
          <w:sz w:val="24"/>
          <w:szCs w:val="24"/>
        </w:rPr>
        <w:t xml:space="preserve"> minutes later.</w:t>
      </w:r>
    </w:p>
    <w:p w14:paraId="1FC39945" w14:textId="77777777" w:rsidR="000C3815" w:rsidRPr="000C3815" w:rsidRDefault="000C3815" w:rsidP="000C3815">
      <w:pPr>
        <w:spacing w:after="0"/>
        <w:rPr>
          <w:rFonts w:ascii="Arial" w:hAnsi="Arial" w:cs="Arial"/>
          <w:sz w:val="24"/>
          <w:szCs w:val="24"/>
        </w:rPr>
      </w:pPr>
    </w:p>
    <w:p w14:paraId="1318FB50" w14:textId="77777777" w:rsidR="000C3815" w:rsidRPr="000C3815" w:rsidRDefault="6A1C9287" w:rsidP="6A1C9287">
      <w:pPr>
        <w:spacing w:after="0"/>
        <w:rPr>
          <w:rFonts w:ascii="Arial" w:hAnsi="Arial" w:cs="Arial"/>
          <w:sz w:val="24"/>
          <w:szCs w:val="24"/>
        </w:rPr>
      </w:pPr>
      <w:r w:rsidRPr="6A1C9287">
        <w:rPr>
          <w:rFonts w:ascii="Arial" w:hAnsi="Arial" w:cs="Arial"/>
          <w:sz w:val="24"/>
          <w:szCs w:val="24"/>
        </w:rPr>
        <w:t>Pupils arriving after the start of school but before the end of the registration period will be coded as late before registers close.</w:t>
      </w:r>
    </w:p>
    <w:p w14:paraId="0562CB0E" w14:textId="77777777" w:rsidR="000C3815" w:rsidRPr="000C3815" w:rsidRDefault="000C3815" w:rsidP="000C3815">
      <w:pPr>
        <w:spacing w:after="0"/>
        <w:rPr>
          <w:rFonts w:ascii="Arial" w:hAnsi="Arial" w:cs="Arial"/>
          <w:sz w:val="24"/>
          <w:szCs w:val="24"/>
        </w:rPr>
      </w:pPr>
    </w:p>
    <w:p w14:paraId="34CE0A41" w14:textId="77777777" w:rsidR="000C3815" w:rsidRPr="000C3815" w:rsidRDefault="000C3815" w:rsidP="000C3815">
      <w:pPr>
        <w:spacing w:after="0"/>
        <w:rPr>
          <w:rFonts w:ascii="Arial" w:hAnsi="Arial" w:cs="Arial"/>
          <w:sz w:val="24"/>
          <w:szCs w:val="24"/>
          <w:u w:val="single"/>
        </w:rPr>
      </w:pPr>
    </w:p>
    <w:p w14:paraId="475FC039" w14:textId="77777777" w:rsidR="000C3815" w:rsidRPr="000C3815" w:rsidRDefault="6A1C9287" w:rsidP="6A1C9287">
      <w:pPr>
        <w:pStyle w:val="Header"/>
        <w:rPr>
          <w:rFonts w:ascii="Arial" w:hAnsi="Arial" w:cs="Arial"/>
          <w:sz w:val="24"/>
          <w:szCs w:val="24"/>
          <w:u w:val="single"/>
        </w:rPr>
      </w:pPr>
      <w:r w:rsidRPr="6A1C9287">
        <w:rPr>
          <w:rFonts w:ascii="Arial" w:hAnsi="Arial" w:cs="Arial"/>
          <w:sz w:val="24"/>
          <w:szCs w:val="24"/>
          <w:u w:val="single"/>
        </w:rPr>
        <w:t>First Day Absence</w:t>
      </w:r>
    </w:p>
    <w:p w14:paraId="3E1E63A0" w14:textId="77777777" w:rsidR="000C3815" w:rsidRPr="000C3815" w:rsidRDefault="6A1C9287" w:rsidP="6A1C9287">
      <w:pPr>
        <w:pStyle w:val="Header"/>
        <w:rPr>
          <w:rFonts w:ascii="Arial" w:hAnsi="Arial" w:cs="Arial"/>
          <w:sz w:val="24"/>
          <w:szCs w:val="24"/>
        </w:rPr>
      </w:pPr>
      <w:r w:rsidRPr="6A1C9287">
        <w:rPr>
          <w:rFonts w:ascii="Arial" w:hAnsi="Arial" w:cs="Arial"/>
          <w:sz w:val="24"/>
          <w:szCs w:val="24"/>
        </w:rPr>
        <w:t>Parents need to inform the office when a child is absent. The office will try to contact the parent/carer if they have not received a message throughout the day. The office will continue to phone parent/carers and contact emergency numbers on the child’s records to try to ascertain the reason for absence.</w:t>
      </w:r>
    </w:p>
    <w:p w14:paraId="62EBF3C5" w14:textId="77777777" w:rsidR="000C3815" w:rsidRPr="000C3815" w:rsidRDefault="000C3815" w:rsidP="000C3815">
      <w:pPr>
        <w:spacing w:after="0"/>
        <w:ind w:left="720"/>
        <w:rPr>
          <w:rFonts w:ascii="Arial" w:hAnsi="Arial" w:cs="Arial"/>
          <w:color w:val="0000FF"/>
          <w:sz w:val="24"/>
          <w:szCs w:val="24"/>
        </w:rPr>
      </w:pPr>
    </w:p>
    <w:p w14:paraId="3F3A5D2B" w14:textId="77777777" w:rsidR="000C3815" w:rsidRPr="000718ED" w:rsidRDefault="6A1C9287" w:rsidP="6A1C9287">
      <w:pPr>
        <w:spacing w:after="0"/>
        <w:rPr>
          <w:rFonts w:ascii="Arial" w:hAnsi="Arial" w:cs="Arial"/>
          <w:sz w:val="24"/>
          <w:szCs w:val="24"/>
          <w:u w:val="single"/>
        </w:rPr>
      </w:pPr>
      <w:r w:rsidRPr="000718ED">
        <w:rPr>
          <w:rFonts w:ascii="Arial" w:hAnsi="Arial" w:cs="Arial"/>
          <w:sz w:val="24"/>
          <w:szCs w:val="24"/>
          <w:u w:val="single"/>
        </w:rPr>
        <w:t>Continuing Absence</w:t>
      </w:r>
    </w:p>
    <w:p w14:paraId="75F5259D" w14:textId="0429CA26" w:rsidR="000C3815" w:rsidRPr="000C3815" w:rsidRDefault="6A1C9287" w:rsidP="6A1C9287">
      <w:pPr>
        <w:spacing w:after="0"/>
        <w:rPr>
          <w:rFonts w:ascii="Arial" w:hAnsi="Arial" w:cs="Arial"/>
          <w:sz w:val="24"/>
          <w:szCs w:val="24"/>
        </w:rPr>
      </w:pPr>
      <w:r w:rsidRPr="000718ED">
        <w:rPr>
          <w:rFonts w:ascii="Arial" w:hAnsi="Arial" w:cs="Arial"/>
          <w:sz w:val="24"/>
          <w:szCs w:val="24"/>
        </w:rPr>
        <w:t xml:space="preserve">If a child is absent for more than </w:t>
      </w:r>
      <w:r w:rsidR="00E26777" w:rsidRPr="000718ED">
        <w:rPr>
          <w:rFonts w:ascii="Arial" w:hAnsi="Arial" w:cs="Arial"/>
          <w:sz w:val="24"/>
          <w:szCs w:val="24"/>
        </w:rPr>
        <w:t>2</w:t>
      </w:r>
      <w:r w:rsidRPr="000718ED">
        <w:rPr>
          <w:rFonts w:ascii="Arial" w:hAnsi="Arial" w:cs="Arial"/>
          <w:sz w:val="24"/>
          <w:szCs w:val="24"/>
        </w:rPr>
        <w:t xml:space="preserve"> days without a message being sent to inform us of the reason, </w:t>
      </w:r>
      <w:r w:rsidR="00E26777" w:rsidRPr="000718ED">
        <w:rPr>
          <w:rFonts w:ascii="Arial" w:hAnsi="Arial" w:cs="Arial"/>
          <w:sz w:val="24"/>
          <w:szCs w:val="24"/>
        </w:rPr>
        <w:t xml:space="preserve">two members of the Senior Management Team </w:t>
      </w:r>
      <w:r w:rsidR="000718ED" w:rsidRPr="000718ED">
        <w:rPr>
          <w:rFonts w:ascii="Arial" w:hAnsi="Arial" w:cs="Arial"/>
          <w:sz w:val="24"/>
          <w:szCs w:val="24"/>
        </w:rPr>
        <w:t>will</w:t>
      </w:r>
      <w:r w:rsidR="00E26777" w:rsidRPr="000718ED">
        <w:rPr>
          <w:rFonts w:ascii="Arial" w:hAnsi="Arial" w:cs="Arial"/>
          <w:sz w:val="24"/>
          <w:szCs w:val="24"/>
        </w:rPr>
        <w:t xml:space="preserve"> attend the home </w:t>
      </w:r>
      <w:r w:rsidRPr="000718ED">
        <w:rPr>
          <w:rFonts w:ascii="Arial" w:hAnsi="Arial" w:cs="Arial"/>
          <w:sz w:val="24"/>
          <w:szCs w:val="24"/>
        </w:rPr>
        <w:t>a</w:t>
      </w:r>
      <w:r w:rsidR="00E26777" w:rsidRPr="000718ED">
        <w:rPr>
          <w:rFonts w:ascii="Arial" w:hAnsi="Arial" w:cs="Arial"/>
          <w:sz w:val="24"/>
          <w:szCs w:val="24"/>
        </w:rPr>
        <w:t xml:space="preserve">ddress to establish a reason and check the child is safe. </w:t>
      </w:r>
      <w:r w:rsidRPr="000718ED">
        <w:rPr>
          <w:rFonts w:ascii="Arial" w:hAnsi="Arial" w:cs="Arial"/>
          <w:sz w:val="24"/>
          <w:szCs w:val="24"/>
        </w:rPr>
        <w:t xml:space="preserve"> </w:t>
      </w:r>
    </w:p>
    <w:p w14:paraId="6D98A12B" w14:textId="77777777" w:rsidR="000C3815" w:rsidRPr="000C3815" w:rsidRDefault="000C3815" w:rsidP="000C3815">
      <w:pPr>
        <w:spacing w:after="0"/>
        <w:rPr>
          <w:rFonts w:ascii="Arial" w:hAnsi="Arial" w:cs="Arial"/>
          <w:sz w:val="24"/>
          <w:szCs w:val="24"/>
          <w:u w:val="single"/>
        </w:rPr>
      </w:pPr>
    </w:p>
    <w:p w14:paraId="55075663" w14:textId="56969CC7" w:rsidR="000C3815" w:rsidRPr="000718ED" w:rsidRDefault="6A1C9287" w:rsidP="6A1C9287">
      <w:pPr>
        <w:pStyle w:val="BodyTextIndent"/>
        <w:ind w:left="0"/>
        <w:rPr>
          <w:rFonts w:cs="Arial"/>
          <w:u w:val="single"/>
        </w:rPr>
      </w:pPr>
      <w:r w:rsidRPr="000718ED">
        <w:rPr>
          <w:rFonts w:cs="Arial"/>
          <w:u w:val="single"/>
        </w:rPr>
        <w:t xml:space="preserve">Absence </w:t>
      </w:r>
      <w:r w:rsidR="00E26777" w:rsidRPr="000718ED">
        <w:rPr>
          <w:rFonts w:cs="Arial"/>
          <w:u w:val="single"/>
        </w:rPr>
        <w:t>notice</w:t>
      </w:r>
      <w:r w:rsidR="000718ED" w:rsidRPr="000718ED">
        <w:rPr>
          <w:rFonts w:cs="Arial"/>
          <w:u w:val="single"/>
        </w:rPr>
        <w:t>s</w:t>
      </w:r>
    </w:p>
    <w:p w14:paraId="31B8CFC0" w14:textId="313D57DD" w:rsidR="000C3815" w:rsidRPr="000C3815" w:rsidRDefault="000718ED" w:rsidP="6A1C9287">
      <w:pPr>
        <w:pStyle w:val="BodyTextIndent"/>
        <w:ind w:left="0"/>
        <w:rPr>
          <w:rFonts w:cs="Arial"/>
        </w:rPr>
      </w:pPr>
      <w:r w:rsidRPr="000718ED">
        <w:rPr>
          <w:rFonts w:cs="Arial"/>
        </w:rPr>
        <w:t>Absent n</w:t>
      </w:r>
      <w:r w:rsidR="6A1C9287" w:rsidRPr="000718ED">
        <w:rPr>
          <w:rFonts w:cs="Arial"/>
        </w:rPr>
        <w:t>o</w:t>
      </w:r>
      <w:r w:rsidRPr="000718ED">
        <w:rPr>
          <w:rFonts w:cs="Arial"/>
        </w:rPr>
        <w:t>tices from parents are received by telephone, email or Dojo</w:t>
      </w:r>
      <w:r w:rsidR="6A1C9287" w:rsidRPr="000718ED">
        <w:rPr>
          <w:rFonts w:cs="Arial"/>
        </w:rPr>
        <w:t xml:space="preserve"> </w:t>
      </w:r>
      <w:r w:rsidRPr="000718ED">
        <w:rPr>
          <w:rFonts w:cs="Arial"/>
        </w:rPr>
        <w:t>and the reasons are logged in the electronic register system software.</w:t>
      </w:r>
      <w:r>
        <w:rPr>
          <w:rFonts w:cs="Arial"/>
        </w:rPr>
        <w:t xml:space="preserve"> </w:t>
      </w:r>
    </w:p>
    <w:p w14:paraId="2946DB82" w14:textId="77777777" w:rsidR="000C3815" w:rsidRPr="000C3815" w:rsidRDefault="000C3815" w:rsidP="000C3815">
      <w:pPr>
        <w:spacing w:after="0"/>
        <w:rPr>
          <w:rFonts w:ascii="Arial" w:hAnsi="Arial" w:cs="Arial"/>
          <w:sz w:val="24"/>
          <w:szCs w:val="24"/>
        </w:rPr>
      </w:pPr>
    </w:p>
    <w:p w14:paraId="16FDF14C" w14:textId="77777777" w:rsidR="000C3815" w:rsidRPr="000C3815" w:rsidRDefault="000C3815" w:rsidP="000C3815">
      <w:pPr>
        <w:spacing w:after="0"/>
        <w:rPr>
          <w:rFonts w:ascii="Arial" w:hAnsi="Arial" w:cs="Arial"/>
          <w:sz w:val="24"/>
          <w:szCs w:val="24"/>
          <w:u w:val="single"/>
        </w:rPr>
      </w:pPr>
      <w:r w:rsidRPr="000C3815">
        <w:rPr>
          <w:rFonts w:ascii="Arial" w:hAnsi="Arial" w:cs="Arial"/>
          <w:sz w:val="24"/>
          <w:szCs w:val="24"/>
          <w:u w:val="single"/>
        </w:rPr>
        <w:t>Frequent Absence</w:t>
      </w:r>
    </w:p>
    <w:p w14:paraId="20780C60" w14:textId="2BCB2A42" w:rsidR="000C3815" w:rsidRPr="000C3815" w:rsidRDefault="000C3815" w:rsidP="000C3815">
      <w:pPr>
        <w:spacing w:after="0"/>
        <w:rPr>
          <w:rFonts w:ascii="Arial" w:hAnsi="Arial" w:cs="Arial"/>
          <w:sz w:val="24"/>
          <w:szCs w:val="24"/>
        </w:rPr>
      </w:pPr>
      <w:r w:rsidRPr="000C3815">
        <w:rPr>
          <w:rFonts w:ascii="Arial" w:hAnsi="Arial" w:cs="Arial"/>
          <w:sz w:val="24"/>
          <w:szCs w:val="24"/>
        </w:rPr>
        <w:lastRenderedPageBreak/>
        <w:t xml:space="preserve">Within the school it is the responsibility of the </w:t>
      </w:r>
      <w:r w:rsidR="00C44F2C">
        <w:rPr>
          <w:rFonts w:ascii="Arial" w:hAnsi="Arial" w:cs="Arial"/>
          <w:sz w:val="24"/>
          <w:szCs w:val="24"/>
        </w:rPr>
        <w:t xml:space="preserve">Head Teacher, </w:t>
      </w:r>
      <w:r w:rsidR="000718ED">
        <w:rPr>
          <w:rFonts w:ascii="Arial" w:hAnsi="Arial" w:cs="Arial"/>
          <w:sz w:val="24"/>
          <w:szCs w:val="24"/>
        </w:rPr>
        <w:t>T</w:t>
      </w:r>
      <w:r w:rsidR="000718ED" w:rsidRPr="000C3815">
        <w:rPr>
          <w:rFonts w:ascii="Arial" w:hAnsi="Arial" w:cs="Arial"/>
          <w:sz w:val="24"/>
          <w:szCs w:val="24"/>
        </w:rPr>
        <w:t>eachers,</w:t>
      </w:r>
      <w:r w:rsidRPr="000C3815">
        <w:rPr>
          <w:rFonts w:ascii="Arial" w:hAnsi="Arial" w:cs="Arial"/>
          <w:sz w:val="24"/>
          <w:szCs w:val="24"/>
        </w:rPr>
        <w:t xml:space="preserve"> and administration staff to be aware of and bring attention to, any emerging attendance concerns. In cases where a pupil begins to develop a pattern of </w:t>
      </w:r>
      <w:r w:rsidR="00C44F2C">
        <w:rPr>
          <w:rFonts w:ascii="Arial" w:hAnsi="Arial" w:cs="Arial"/>
          <w:sz w:val="24"/>
          <w:szCs w:val="24"/>
        </w:rPr>
        <w:t xml:space="preserve">regular </w:t>
      </w:r>
      <w:r w:rsidRPr="000C3815">
        <w:rPr>
          <w:rFonts w:ascii="Arial" w:hAnsi="Arial" w:cs="Arial"/>
          <w:sz w:val="24"/>
          <w:szCs w:val="24"/>
        </w:rPr>
        <w:t>absences, the school will try to resolve the problem as soon as possible.</w:t>
      </w:r>
      <w:r w:rsidR="00C44F2C">
        <w:rPr>
          <w:rFonts w:ascii="Arial" w:hAnsi="Arial" w:cs="Arial"/>
          <w:sz w:val="24"/>
          <w:szCs w:val="24"/>
        </w:rPr>
        <w:t xml:space="preserve"> A letter will be sent to the family, highlighting the absences and any patterns. Asking them if they require any help or assistance. School will continue to monitor the absences until they improve or escalate to persistent absences.</w:t>
      </w:r>
    </w:p>
    <w:p w14:paraId="5997CC1D" w14:textId="77777777" w:rsidR="000C3815" w:rsidRPr="000C3815" w:rsidRDefault="000C3815" w:rsidP="000C3815">
      <w:pPr>
        <w:spacing w:after="0"/>
        <w:rPr>
          <w:rFonts w:ascii="Arial" w:hAnsi="Arial" w:cs="Arial"/>
          <w:sz w:val="24"/>
          <w:szCs w:val="24"/>
        </w:rPr>
      </w:pPr>
    </w:p>
    <w:p w14:paraId="7D409DA3" w14:textId="77777777" w:rsidR="000C3815" w:rsidRPr="000C3815" w:rsidRDefault="000C3815" w:rsidP="000C3815">
      <w:pPr>
        <w:pStyle w:val="BodyText"/>
        <w:rPr>
          <w:rFonts w:cs="Arial"/>
          <w:sz w:val="24"/>
          <w:szCs w:val="24"/>
          <w:u w:val="single"/>
        </w:rPr>
      </w:pPr>
      <w:r w:rsidRPr="000C3815">
        <w:rPr>
          <w:rFonts w:cs="Arial"/>
          <w:sz w:val="24"/>
          <w:szCs w:val="24"/>
          <w:u w:val="single"/>
        </w:rPr>
        <w:t>Persistent Absence</w:t>
      </w:r>
    </w:p>
    <w:p w14:paraId="690D0A69" w14:textId="014598D1" w:rsidR="000C3815" w:rsidRPr="000C3815" w:rsidRDefault="000C3815" w:rsidP="000C3815">
      <w:pPr>
        <w:pStyle w:val="BodyText"/>
        <w:rPr>
          <w:rFonts w:cs="Arial"/>
          <w:sz w:val="24"/>
          <w:szCs w:val="24"/>
        </w:rPr>
      </w:pPr>
      <w:r w:rsidRPr="000C3815">
        <w:rPr>
          <w:rFonts w:cs="Arial"/>
          <w:sz w:val="24"/>
          <w:szCs w:val="24"/>
        </w:rPr>
        <w:t xml:space="preserve">All pupils whose attendance level falls below 90% will be subject to </w:t>
      </w:r>
      <w:r w:rsidR="00C44F2C">
        <w:rPr>
          <w:rFonts w:cs="Arial"/>
          <w:sz w:val="24"/>
          <w:szCs w:val="24"/>
        </w:rPr>
        <w:t xml:space="preserve">a letter from the Head Teacher highlighting the absences over </w:t>
      </w:r>
      <w:r w:rsidR="000718ED">
        <w:rPr>
          <w:rFonts w:cs="Arial"/>
          <w:sz w:val="24"/>
          <w:szCs w:val="24"/>
        </w:rPr>
        <w:t>a period</w:t>
      </w:r>
      <w:r w:rsidR="00C44F2C">
        <w:rPr>
          <w:rFonts w:cs="Arial"/>
          <w:sz w:val="24"/>
          <w:szCs w:val="24"/>
        </w:rPr>
        <w:t xml:space="preserve"> and the detrimental </w:t>
      </w:r>
      <w:r w:rsidR="000718ED">
        <w:rPr>
          <w:rFonts w:cs="Arial"/>
          <w:sz w:val="24"/>
          <w:szCs w:val="24"/>
        </w:rPr>
        <w:t>effect</w:t>
      </w:r>
      <w:r w:rsidR="00C44F2C">
        <w:rPr>
          <w:rFonts w:cs="Arial"/>
          <w:sz w:val="24"/>
          <w:szCs w:val="24"/>
        </w:rPr>
        <w:t xml:space="preserve"> on the child’s education. If absence does not improve, </w:t>
      </w:r>
      <w:r w:rsidRPr="000C3815">
        <w:rPr>
          <w:rFonts w:cs="Arial"/>
          <w:sz w:val="24"/>
          <w:szCs w:val="24"/>
        </w:rPr>
        <w:t xml:space="preserve">an action plan </w:t>
      </w:r>
      <w:r w:rsidR="00F36A81">
        <w:rPr>
          <w:rFonts w:cs="Arial"/>
          <w:sz w:val="24"/>
          <w:szCs w:val="24"/>
        </w:rPr>
        <w:t xml:space="preserve">will be put in place </w:t>
      </w:r>
      <w:r w:rsidRPr="000C3815">
        <w:rPr>
          <w:rFonts w:cs="Arial"/>
          <w:sz w:val="24"/>
          <w:szCs w:val="24"/>
        </w:rPr>
        <w:t>to support their return to full attendance. These action plans will be set up by the Headteacher and Senior Management Team in consultation with parent/carers.</w:t>
      </w:r>
    </w:p>
    <w:p w14:paraId="110FFD37" w14:textId="77777777" w:rsidR="000C3815" w:rsidRPr="000C3815" w:rsidRDefault="000C3815" w:rsidP="000C3815">
      <w:pPr>
        <w:pStyle w:val="BodyText"/>
        <w:rPr>
          <w:rFonts w:cs="Arial"/>
          <w:sz w:val="24"/>
          <w:szCs w:val="24"/>
        </w:rPr>
      </w:pPr>
    </w:p>
    <w:p w14:paraId="295D3D04" w14:textId="3EA6DF88" w:rsidR="000C3815" w:rsidRPr="000C3815" w:rsidRDefault="000C3815" w:rsidP="000C3815">
      <w:pPr>
        <w:pStyle w:val="BodyText"/>
        <w:rPr>
          <w:rFonts w:cs="Arial"/>
          <w:color w:val="0000FF"/>
          <w:sz w:val="24"/>
          <w:szCs w:val="24"/>
        </w:rPr>
      </w:pPr>
      <w:r w:rsidRPr="000C3815">
        <w:rPr>
          <w:rFonts w:cs="Arial"/>
          <w:sz w:val="24"/>
          <w:szCs w:val="24"/>
        </w:rPr>
        <w:t>The action plan will include engagement with all parties who can support the pupil’s attendance and may involve fast tracking or and FSP (Family Support Plan</w:t>
      </w:r>
      <w:r w:rsidR="00C44F2C">
        <w:rPr>
          <w:rFonts w:cs="Arial"/>
          <w:sz w:val="24"/>
          <w:szCs w:val="24"/>
        </w:rPr>
        <w:t>, or Early Help Plan</w:t>
      </w:r>
      <w:r w:rsidRPr="000C3815">
        <w:rPr>
          <w:rFonts w:cs="Arial"/>
          <w:sz w:val="24"/>
          <w:szCs w:val="24"/>
        </w:rPr>
        <w:t>)</w:t>
      </w:r>
      <w:r w:rsidRPr="000C3815">
        <w:rPr>
          <w:rFonts w:cs="Arial"/>
          <w:i/>
          <w:color w:val="0000FF"/>
          <w:sz w:val="24"/>
          <w:szCs w:val="24"/>
        </w:rPr>
        <w:t xml:space="preserve"> </w:t>
      </w:r>
    </w:p>
    <w:p w14:paraId="1FE16410" w14:textId="77777777" w:rsidR="00F36A81" w:rsidRDefault="00F36A81" w:rsidP="000C3815">
      <w:pPr>
        <w:pStyle w:val="BodyText"/>
        <w:rPr>
          <w:rFonts w:cs="Arial"/>
          <w:sz w:val="24"/>
          <w:szCs w:val="24"/>
          <w:u w:val="single"/>
        </w:rPr>
      </w:pPr>
    </w:p>
    <w:p w14:paraId="35311DC2" w14:textId="218FACB5" w:rsidR="000C3815" w:rsidRPr="000C3815" w:rsidRDefault="000C3815" w:rsidP="000C3815">
      <w:pPr>
        <w:pStyle w:val="BodyText"/>
        <w:rPr>
          <w:rFonts w:cs="Arial"/>
          <w:sz w:val="24"/>
          <w:szCs w:val="24"/>
          <w:u w:val="single"/>
        </w:rPr>
      </w:pPr>
      <w:r w:rsidRPr="000C3815">
        <w:rPr>
          <w:rFonts w:cs="Arial"/>
          <w:sz w:val="24"/>
          <w:szCs w:val="24"/>
          <w:u w:val="single"/>
        </w:rPr>
        <w:t>Reporting % Absence</w:t>
      </w:r>
    </w:p>
    <w:p w14:paraId="1BE57D0E" w14:textId="60466F46" w:rsidR="000C3815" w:rsidRPr="000C3815" w:rsidRDefault="00F36A81" w:rsidP="61278A34">
      <w:pPr>
        <w:pStyle w:val="BodyText"/>
        <w:rPr>
          <w:rFonts w:cs="Arial"/>
          <w:sz w:val="24"/>
          <w:szCs w:val="24"/>
        </w:rPr>
      </w:pPr>
      <w:r>
        <w:rPr>
          <w:rFonts w:cs="Arial"/>
          <w:sz w:val="24"/>
          <w:szCs w:val="24"/>
        </w:rPr>
        <w:t>T</w:t>
      </w:r>
      <w:r w:rsidR="61278A34" w:rsidRPr="61278A34">
        <w:rPr>
          <w:rFonts w:cs="Arial"/>
          <w:sz w:val="24"/>
          <w:szCs w:val="24"/>
        </w:rPr>
        <w:t xml:space="preserve">he percentage of absence is reported to parents </w:t>
      </w:r>
      <w:r w:rsidR="000718ED" w:rsidRPr="61278A34">
        <w:rPr>
          <w:rFonts w:cs="Arial"/>
          <w:sz w:val="24"/>
          <w:szCs w:val="24"/>
        </w:rPr>
        <w:t>in</w:t>
      </w:r>
      <w:r w:rsidR="61278A34" w:rsidRPr="61278A34">
        <w:rPr>
          <w:rFonts w:cs="Arial"/>
          <w:sz w:val="24"/>
          <w:szCs w:val="24"/>
        </w:rPr>
        <w:t xml:space="preserve"> the </w:t>
      </w:r>
      <w:r>
        <w:rPr>
          <w:rFonts w:cs="Arial"/>
          <w:sz w:val="24"/>
          <w:szCs w:val="24"/>
        </w:rPr>
        <w:t xml:space="preserve">mid </w:t>
      </w:r>
      <w:r w:rsidR="000718ED">
        <w:rPr>
          <w:rFonts w:cs="Arial"/>
          <w:sz w:val="24"/>
          <w:szCs w:val="24"/>
        </w:rPr>
        <w:t xml:space="preserve">and end of year </w:t>
      </w:r>
      <w:r w:rsidR="61278A34" w:rsidRPr="61278A34">
        <w:rPr>
          <w:rFonts w:cs="Arial"/>
          <w:sz w:val="24"/>
          <w:szCs w:val="24"/>
        </w:rPr>
        <w:t>termly school report</w:t>
      </w:r>
      <w:r w:rsidR="000718ED">
        <w:rPr>
          <w:rFonts w:cs="Arial"/>
          <w:sz w:val="24"/>
          <w:szCs w:val="24"/>
        </w:rPr>
        <w:t xml:space="preserve">. </w:t>
      </w:r>
      <w:r>
        <w:rPr>
          <w:rFonts w:cs="Arial"/>
          <w:sz w:val="24"/>
          <w:szCs w:val="24"/>
        </w:rPr>
        <w:t>Incremental letters are sent throughout the school year, to alert parents of a falling attendance percentage.</w:t>
      </w:r>
      <w:r w:rsidR="000718ED" w:rsidRPr="000718ED">
        <w:rPr>
          <w:rFonts w:cs="Arial"/>
          <w:sz w:val="24"/>
          <w:szCs w:val="24"/>
        </w:rPr>
        <w:t xml:space="preserve"> </w:t>
      </w:r>
      <w:r w:rsidR="000718ED" w:rsidRPr="61278A34">
        <w:rPr>
          <w:rFonts w:cs="Arial"/>
          <w:sz w:val="24"/>
          <w:szCs w:val="24"/>
        </w:rPr>
        <w:t>so that parents are aware if they are getting close to the persistent absentee threshold.</w:t>
      </w:r>
    </w:p>
    <w:p w14:paraId="49D560A7" w14:textId="0248CEF2" w:rsidR="61278A34" w:rsidRDefault="61278A34" w:rsidP="61278A34">
      <w:pPr>
        <w:pStyle w:val="BodyText"/>
        <w:rPr>
          <w:rFonts w:cs="Arial"/>
          <w:sz w:val="24"/>
          <w:szCs w:val="24"/>
        </w:rPr>
      </w:pPr>
    </w:p>
    <w:p w14:paraId="500F4DC8" w14:textId="77777777" w:rsidR="000C3815" w:rsidRPr="000C3815" w:rsidRDefault="000C3815" w:rsidP="000C3815">
      <w:pPr>
        <w:spacing w:after="0"/>
        <w:rPr>
          <w:rFonts w:ascii="Arial" w:hAnsi="Arial" w:cs="Arial"/>
          <w:sz w:val="24"/>
          <w:szCs w:val="24"/>
          <w:u w:val="single"/>
        </w:rPr>
      </w:pPr>
      <w:r w:rsidRPr="000C3815">
        <w:rPr>
          <w:rFonts w:ascii="Arial" w:hAnsi="Arial" w:cs="Arial"/>
          <w:sz w:val="24"/>
          <w:szCs w:val="24"/>
          <w:u w:val="single"/>
        </w:rPr>
        <w:t>A Welcome back</w:t>
      </w:r>
    </w:p>
    <w:p w14:paraId="35730783"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It is important that on return from an absence all pupils are made to feel welcome. This should include ensuring that the pupil is helped to catch up on missed work and brought up to date on any information that has been passed to the other pupils.</w:t>
      </w:r>
    </w:p>
    <w:p w14:paraId="1F72F646" w14:textId="77777777" w:rsidR="000C3815" w:rsidRPr="000C3815" w:rsidRDefault="000C3815" w:rsidP="000C3815">
      <w:pPr>
        <w:spacing w:after="0"/>
        <w:rPr>
          <w:rFonts w:ascii="Arial" w:hAnsi="Arial" w:cs="Arial"/>
          <w:sz w:val="24"/>
          <w:szCs w:val="24"/>
        </w:rPr>
      </w:pPr>
    </w:p>
    <w:p w14:paraId="7BD880BF" w14:textId="77777777" w:rsidR="000C3815" w:rsidRPr="000C3815" w:rsidRDefault="000C3815" w:rsidP="000C3815">
      <w:pPr>
        <w:spacing w:after="0"/>
        <w:rPr>
          <w:rFonts w:ascii="Arial" w:hAnsi="Arial" w:cs="Arial"/>
          <w:sz w:val="24"/>
          <w:szCs w:val="24"/>
          <w:u w:val="single"/>
        </w:rPr>
      </w:pPr>
      <w:r w:rsidRPr="000C3815">
        <w:rPr>
          <w:rFonts w:ascii="Arial" w:hAnsi="Arial" w:cs="Arial"/>
          <w:sz w:val="24"/>
          <w:szCs w:val="24"/>
          <w:u w:val="single"/>
        </w:rPr>
        <w:t>Attendance Award</w:t>
      </w:r>
    </w:p>
    <w:p w14:paraId="150767EB"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The school will use the following system to reward pupils who have good or improving attendance:</w:t>
      </w:r>
    </w:p>
    <w:p w14:paraId="61CDCEAD" w14:textId="072745CE" w:rsidR="000C3815" w:rsidRDefault="00F36A81" w:rsidP="000C3815">
      <w:pPr>
        <w:spacing w:after="0"/>
        <w:ind w:left="720" w:hanging="720"/>
        <w:rPr>
          <w:rFonts w:ascii="Arial" w:hAnsi="Arial" w:cs="Arial"/>
          <w:sz w:val="24"/>
          <w:szCs w:val="24"/>
        </w:rPr>
      </w:pPr>
      <w:r>
        <w:rPr>
          <w:rFonts w:ascii="Arial" w:hAnsi="Arial" w:cs="Arial"/>
          <w:sz w:val="24"/>
          <w:szCs w:val="24"/>
        </w:rPr>
        <w:t xml:space="preserve">Each week in the Head Teacher’s assembly the attendance percentage for each class is read out and the class with the highest percentage have </w:t>
      </w:r>
      <w:proofErr w:type="gramStart"/>
      <w:r>
        <w:rPr>
          <w:rFonts w:ascii="Arial" w:hAnsi="Arial" w:cs="Arial"/>
          <w:sz w:val="24"/>
          <w:szCs w:val="24"/>
        </w:rPr>
        <w:t>‘ an</w:t>
      </w:r>
      <w:proofErr w:type="gramEnd"/>
      <w:r>
        <w:rPr>
          <w:rFonts w:ascii="Arial" w:hAnsi="Arial" w:cs="Arial"/>
          <w:sz w:val="24"/>
          <w:szCs w:val="24"/>
        </w:rPr>
        <w:t xml:space="preserve"> attendance ambassador soft toy in their class all week. </w:t>
      </w:r>
    </w:p>
    <w:p w14:paraId="0919DD55" w14:textId="163E3C4A" w:rsidR="00F36A81" w:rsidRDefault="00F36A81" w:rsidP="000C3815">
      <w:pPr>
        <w:spacing w:after="0"/>
        <w:ind w:left="720" w:hanging="720"/>
        <w:rPr>
          <w:rFonts w:ascii="Arial" w:hAnsi="Arial" w:cs="Arial"/>
          <w:sz w:val="24"/>
          <w:szCs w:val="24"/>
        </w:rPr>
      </w:pPr>
      <w:r>
        <w:rPr>
          <w:rFonts w:ascii="Arial" w:hAnsi="Arial" w:cs="Arial"/>
          <w:sz w:val="24"/>
          <w:szCs w:val="24"/>
        </w:rPr>
        <w:t xml:space="preserve">The children are made aware of the 96% target set by Norfolk County Council and DfE. </w:t>
      </w:r>
    </w:p>
    <w:p w14:paraId="7582F7FA" w14:textId="77777777" w:rsidR="00F36A81" w:rsidRPr="000C3815" w:rsidRDefault="00F36A81" w:rsidP="000C3815">
      <w:pPr>
        <w:spacing w:after="0"/>
        <w:ind w:left="720" w:hanging="720"/>
        <w:rPr>
          <w:rFonts w:ascii="Arial" w:hAnsi="Arial" w:cs="Arial"/>
          <w:sz w:val="24"/>
          <w:szCs w:val="24"/>
        </w:rPr>
      </w:pPr>
    </w:p>
    <w:p w14:paraId="6BB9E253" w14:textId="77777777" w:rsidR="000C3815" w:rsidRPr="000C3815" w:rsidRDefault="000C3815" w:rsidP="000C3815">
      <w:pPr>
        <w:spacing w:after="0"/>
        <w:rPr>
          <w:rFonts w:ascii="Arial" w:hAnsi="Arial" w:cs="Arial"/>
          <w:sz w:val="24"/>
          <w:szCs w:val="24"/>
        </w:rPr>
      </w:pPr>
    </w:p>
    <w:p w14:paraId="2848B492" w14:textId="77777777" w:rsidR="00F36A81" w:rsidRDefault="00F36A81" w:rsidP="000C3815">
      <w:pPr>
        <w:spacing w:after="0"/>
        <w:ind w:left="720"/>
        <w:jc w:val="center"/>
        <w:rPr>
          <w:rFonts w:ascii="Arial" w:hAnsi="Arial" w:cs="Arial"/>
          <w:b/>
          <w:sz w:val="24"/>
          <w:szCs w:val="24"/>
        </w:rPr>
      </w:pPr>
    </w:p>
    <w:p w14:paraId="33F4E25E" w14:textId="77777777" w:rsidR="00F36A81" w:rsidRDefault="00F36A81" w:rsidP="000C3815">
      <w:pPr>
        <w:spacing w:after="0"/>
        <w:ind w:left="720"/>
        <w:jc w:val="center"/>
        <w:rPr>
          <w:rFonts w:ascii="Arial" w:hAnsi="Arial" w:cs="Arial"/>
          <w:b/>
          <w:sz w:val="24"/>
          <w:szCs w:val="24"/>
        </w:rPr>
      </w:pPr>
    </w:p>
    <w:p w14:paraId="23A12E1B" w14:textId="77777777" w:rsidR="00F36A81" w:rsidRDefault="00F36A81" w:rsidP="000C3815">
      <w:pPr>
        <w:spacing w:after="0"/>
        <w:ind w:left="720"/>
        <w:jc w:val="center"/>
        <w:rPr>
          <w:rFonts w:ascii="Arial" w:hAnsi="Arial" w:cs="Arial"/>
          <w:b/>
          <w:sz w:val="24"/>
          <w:szCs w:val="24"/>
        </w:rPr>
      </w:pPr>
    </w:p>
    <w:p w14:paraId="3BA4CE2B" w14:textId="77777777" w:rsidR="00F36A81" w:rsidRDefault="00F36A81" w:rsidP="000C3815">
      <w:pPr>
        <w:spacing w:after="0"/>
        <w:ind w:left="720"/>
        <w:jc w:val="center"/>
        <w:rPr>
          <w:rFonts w:ascii="Arial" w:hAnsi="Arial" w:cs="Arial"/>
          <w:b/>
          <w:sz w:val="24"/>
          <w:szCs w:val="24"/>
        </w:rPr>
      </w:pPr>
    </w:p>
    <w:p w14:paraId="006E012A" w14:textId="77777777" w:rsidR="00F36A81" w:rsidRDefault="00F36A81" w:rsidP="000C3815">
      <w:pPr>
        <w:spacing w:after="0"/>
        <w:ind w:left="720"/>
        <w:jc w:val="center"/>
        <w:rPr>
          <w:rFonts w:ascii="Arial" w:hAnsi="Arial" w:cs="Arial"/>
          <w:b/>
          <w:sz w:val="24"/>
          <w:szCs w:val="24"/>
        </w:rPr>
      </w:pPr>
    </w:p>
    <w:p w14:paraId="3B256299" w14:textId="3C861F5D" w:rsidR="000C3815" w:rsidRPr="000C3815" w:rsidRDefault="000C3815" w:rsidP="000C3815">
      <w:pPr>
        <w:spacing w:after="0"/>
        <w:ind w:left="720"/>
        <w:jc w:val="center"/>
        <w:rPr>
          <w:rFonts w:ascii="Arial" w:hAnsi="Arial" w:cs="Arial"/>
          <w:b/>
          <w:sz w:val="24"/>
          <w:szCs w:val="24"/>
        </w:rPr>
      </w:pPr>
      <w:r w:rsidRPr="000C3815">
        <w:rPr>
          <w:rFonts w:ascii="Arial" w:hAnsi="Arial" w:cs="Arial"/>
          <w:b/>
          <w:sz w:val="24"/>
          <w:szCs w:val="24"/>
        </w:rPr>
        <w:t>Categorisation of Absence</w:t>
      </w:r>
    </w:p>
    <w:p w14:paraId="23DE523C" w14:textId="77777777" w:rsidR="000C3815" w:rsidRPr="000C3815" w:rsidRDefault="000C3815" w:rsidP="000C3815">
      <w:pPr>
        <w:spacing w:after="0"/>
        <w:rPr>
          <w:rFonts w:ascii="Arial" w:hAnsi="Arial" w:cs="Arial"/>
          <w:b/>
          <w:sz w:val="24"/>
          <w:szCs w:val="24"/>
        </w:rPr>
      </w:pPr>
    </w:p>
    <w:p w14:paraId="6B1DF15E" w14:textId="77777777" w:rsidR="000C3815" w:rsidRPr="000C3815" w:rsidRDefault="000C3815" w:rsidP="000C3815">
      <w:pPr>
        <w:spacing w:after="0"/>
        <w:ind w:left="1080"/>
        <w:jc w:val="center"/>
        <w:rPr>
          <w:rFonts w:ascii="Arial" w:hAnsi="Arial" w:cs="Arial"/>
          <w:sz w:val="24"/>
          <w:szCs w:val="24"/>
        </w:rPr>
      </w:pPr>
      <w:r w:rsidRPr="000C3815">
        <w:rPr>
          <w:rFonts w:ascii="Arial" w:hAnsi="Arial" w:cs="Arial"/>
          <w:b/>
          <w:sz w:val="24"/>
          <w:szCs w:val="24"/>
        </w:rPr>
        <w:lastRenderedPageBreak/>
        <w:t>Any pupil who is on roll but not present in the school must be recorded within one of these categories</w:t>
      </w:r>
      <w:r w:rsidRPr="000C3815">
        <w:rPr>
          <w:rFonts w:ascii="Arial" w:hAnsi="Arial" w:cs="Arial"/>
          <w:sz w:val="24"/>
          <w:szCs w:val="24"/>
        </w:rPr>
        <w:t>.</w:t>
      </w:r>
    </w:p>
    <w:p w14:paraId="52E56223" w14:textId="77777777" w:rsidR="000C3815" w:rsidRPr="000C3815" w:rsidRDefault="000C3815" w:rsidP="000C3815">
      <w:pPr>
        <w:spacing w:after="0"/>
        <w:rPr>
          <w:rFonts w:ascii="Arial" w:hAnsi="Arial" w:cs="Arial"/>
          <w:sz w:val="24"/>
          <w:szCs w:val="24"/>
        </w:rPr>
      </w:pPr>
    </w:p>
    <w:p w14:paraId="389E9E10" w14:textId="77777777" w:rsidR="000C3815" w:rsidRPr="000C3815" w:rsidRDefault="000C3815" w:rsidP="000C3815">
      <w:pPr>
        <w:numPr>
          <w:ilvl w:val="0"/>
          <w:numId w:val="28"/>
        </w:numPr>
        <w:tabs>
          <w:tab w:val="clear" w:pos="1080"/>
          <w:tab w:val="num" w:pos="360"/>
        </w:tabs>
        <w:spacing w:after="0" w:line="240" w:lineRule="auto"/>
        <w:ind w:left="360"/>
        <w:rPr>
          <w:rFonts w:ascii="Arial" w:hAnsi="Arial" w:cs="Arial"/>
          <w:sz w:val="24"/>
          <w:szCs w:val="24"/>
        </w:rPr>
      </w:pPr>
      <w:r w:rsidRPr="000C3815">
        <w:rPr>
          <w:rFonts w:ascii="Arial" w:hAnsi="Arial" w:cs="Arial"/>
          <w:sz w:val="24"/>
          <w:szCs w:val="24"/>
        </w:rPr>
        <w:t>Unauthorised Absence</w:t>
      </w:r>
    </w:p>
    <w:p w14:paraId="0A860ACF" w14:textId="77777777" w:rsidR="000C3815" w:rsidRPr="000C3815" w:rsidRDefault="000C3815" w:rsidP="000C3815">
      <w:pPr>
        <w:numPr>
          <w:ilvl w:val="0"/>
          <w:numId w:val="28"/>
        </w:numPr>
        <w:tabs>
          <w:tab w:val="clear" w:pos="1080"/>
          <w:tab w:val="num" w:pos="360"/>
        </w:tabs>
        <w:spacing w:after="0" w:line="240" w:lineRule="auto"/>
        <w:ind w:left="360"/>
        <w:rPr>
          <w:rFonts w:ascii="Arial" w:hAnsi="Arial" w:cs="Arial"/>
          <w:sz w:val="24"/>
          <w:szCs w:val="24"/>
        </w:rPr>
      </w:pPr>
      <w:r w:rsidRPr="000C3815">
        <w:rPr>
          <w:rFonts w:ascii="Arial" w:hAnsi="Arial" w:cs="Arial"/>
          <w:sz w:val="24"/>
          <w:szCs w:val="24"/>
        </w:rPr>
        <w:t>Authorised Absence</w:t>
      </w:r>
    </w:p>
    <w:p w14:paraId="4CA953F9" w14:textId="77777777" w:rsidR="000C3815" w:rsidRPr="000C3815" w:rsidRDefault="000C3815" w:rsidP="000C3815">
      <w:pPr>
        <w:numPr>
          <w:ilvl w:val="0"/>
          <w:numId w:val="28"/>
        </w:numPr>
        <w:tabs>
          <w:tab w:val="clear" w:pos="1080"/>
          <w:tab w:val="num" w:pos="360"/>
        </w:tabs>
        <w:spacing w:after="0" w:line="240" w:lineRule="auto"/>
        <w:ind w:left="360"/>
        <w:rPr>
          <w:rFonts w:ascii="Arial" w:hAnsi="Arial" w:cs="Arial"/>
          <w:sz w:val="24"/>
          <w:szCs w:val="24"/>
        </w:rPr>
      </w:pPr>
      <w:r w:rsidRPr="000C3815">
        <w:rPr>
          <w:rFonts w:ascii="Arial" w:hAnsi="Arial" w:cs="Arial"/>
          <w:sz w:val="24"/>
          <w:szCs w:val="24"/>
        </w:rPr>
        <w:t>Approved Educational Activity</w:t>
      </w:r>
    </w:p>
    <w:p w14:paraId="07547A01" w14:textId="77777777" w:rsidR="000C3815" w:rsidRPr="000C3815" w:rsidRDefault="000C3815" w:rsidP="000C3815">
      <w:pPr>
        <w:spacing w:after="0"/>
        <w:ind w:left="1080"/>
        <w:rPr>
          <w:rFonts w:ascii="Arial" w:hAnsi="Arial" w:cs="Arial"/>
          <w:sz w:val="24"/>
          <w:szCs w:val="24"/>
        </w:rPr>
      </w:pPr>
    </w:p>
    <w:p w14:paraId="5043CB0F"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b/>
      </w:r>
    </w:p>
    <w:p w14:paraId="61B4B7D2" w14:textId="77777777" w:rsidR="000C3815" w:rsidRPr="000C3815" w:rsidRDefault="000C3815" w:rsidP="000C3815">
      <w:pPr>
        <w:numPr>
          <w:ilvl w:val="0"/>
          <w:numId w:val="29"/>
        </w:numPr>
        <w:tabs>
          <w:tab w:val="clear" w:pos="1080"/>
          <w:tab w:val="num" w:pos="360"/>
        </w:tabs>
        <w:spacing w:after="0" w:line="240" w:lineRule="auto"/>
        <w:ind w:left="360"/>
        <w:rPr>
          <w:rFonts w:ascii="Arial" w:hAnsi="Arial" w:cs="Arial"/>
          <w:b/>
          <w:sz w:val="24"/>
          <w:szCs w:val="24"/>
        </w:rPr>
      </w:pPr>
      <w:r w:rsidRPr="000C3815">
        <w:rPr>
          <w:rFonts w:ascii="Arial" w:hAnsi="Arial" w:cs="Arial"/>
          <w:b/>
          <w:sz w:val="24"/>
          <w:szCs w:val="24"/>
        </w:rPr>
        <w:t>Unauthorised absence</w:t>
      </w:r>
    </w:p>
    <w:p w14:paraId="78197D4C" w14:textId="77777777" w:rsidR="000C3815" w:rsidRPr="000C3815" w:rsidRDefault="000C3815" w:rsidP="000C3815">
      <w:pPr>
        <w:spacing w:after="0"/>
        <w:ind w:left="360"/>
        <w:rPr>
          <w:rFonts w:ascii="Arial" w:hAnsi="Arial" w:cs="Arial"/>
          <w:sz w:val="24"/>
          <w:szCs w:val="24"/>
        </w:rPr>
      </w:pPr>
      <w:r w:rsidRPr="000C3815">
        <w:rPr>
          <w:rFonts w:ascii="Arial" w:hAnsi="Arial" w:cs="Arial"/>
          <w:sz w:val="24"/>
          <w:szCs w:val="24"/>
        </w:rPr>
        <w:t>This is for those pupils where no reason has been provided, or whose absence is deemed to be without valid reason.</w:t>
      </w:r>
    </w:p>
    <w:p w14:paraId="07459315" w14:textId="77777777" w:rsidR="000C3815" w:rsidRPr="000C3815" w:rsidRDefault="000C3815" w:rsidP="000C3815">
      <w:pPr>
        <w:spacing w:after="0"/>
        <w:ind w:left="720"/>
        <w:rPr>
          <w:rFonts w:ascii="Arial" w:hAnsi="Arial" w:cs="Arial"/>
          <w:sz w:val="24"/>
          <w:szCs w:val="24"/>
        </w:rPr>
      </w:pPr>
    </w:p>
    <w:p w14:paraId="42A34DF8" w14:textId="77777777" w:rsidR="000C3815" w:rsidRPr="000C3815" w:rsidRDefault="000C3815" w:rsidP="000C3815">
      <w:pPr>
        <w:numPr>
          <w:ilvl w:val="0"/>
          <w:numId w:val="29"/>
        </w:numPr>
        <w:tabs>
          <w:tab w:val="clear" w:pos="1080"/>
          <w:tab w:val="num" w:pos="360"/>
        </w:tabs>
        <w:spacing w:after="0" w:line="240" w:lineRule="auto"/>
        <w:ind w:left="360"/>
        <w:rPr>
          <w:rFonts w:ascii="Arial" w:hAnsi="Arial" w:cs="Arial"/>
          <w:b/>
          <w:sz w:val="24"/>
          <w:szCs w:val="24"/>
        </w:rPr>
      </w:pPr>
      <w:r w:rsidRPr="000C3815">
        <w:rPr>
          <w:rFonts w:ascii="Arial" w:hAnsi="Arial" w:cs="Arial"/>
          <w:b/>
          <w:sz w:val="24"/>
          <w:szCs w:val="24"/>
        </w:rPr>
        <w:t>Authorised absence</w:t>
      </w:r>
    </w:p>
    <w:p w14:paraId="3CFEB781" w14:textId="77777777" w:rsidR="000C3815" w:rsidRPr="000C3815" w:rsidRDefault="000C3815" w:rsidP="000C3815">
      <w:pPr>
        <w:spacing w:after="0"/>
        <w:ind w:left="360"/>
        <w:rPr>
          <w:rFonts w:ascii="Arial" w:hAnsi="Arial" w:cs="Arial"/>
          <w:sz w:val="24"/>
          <w:szCs w:val="24"/>
        </w:rPr>
      </w:pPr>
      <w:r w:rsidRPr="000C3815">
        <w:rPr>
          <w:rFonts w:ascii="Arial" w:hAnsi="Arial" w:cs="Arial"/>
          <w:sz w:val="24"/>
          <w:szCs w:val="24"/>
        </w:rPr>
        <w:t>This is for those pupils who are away from school for a reason that is deemed to be valid under the Education Act 1996.</w:t>
      </w:r>
    </w:p>
    <w:p w14:paraId="6537F28F" w14:textId="77777777" w:rsidR="000C3815" w:rsidRPr="000C3815" w:rsidRDefault="000C3815" w:rsidP="000C3815">
      <w:pPr>
        <w:spacing w:after="0"/>
        <w:ind w:left="720"/>
        <w:rPr>
          <w:rFonts w:ascii="Arial" w:hAnsi="Arial" w:cs="Arial"/>
          <w:sz w:val="24"/>
          <w:szCs w:val="24"/>
        </w:rPr>
      </w:pPr>
    </w:p>
    <w:p w14:paraId="6665DE51" w14:textId="77777777" w:rsidR="000C3815" w:rsidRPr="000C3815" w:rsidRDefault="000C3815" w:rsidP="000C3815">
      <w:pPr>
        <w:numPr>
          <w:ilvl w:val="0"/>
          <w:numId w:val="29"/>
        </w:numPr>
        <w:tabs>
          <w:tab w:val="clear" w:pos="1080"/>
          <w:tab w:val="num" w:pos="360"/>
        </w:tabs>
        <w:spacing w:after="0" w:line="240" w:lineRule="auto"/>
        <w:ind w:left="360"/>
        <w:rPr>
          <w:rFonts w:ascii="Arial" w:hAnsi="Arial" w:cs="Arial"/>
          <w:b/>
          <w:sz w:val="24"/>
          <w:szCs w:val="24"/>
        </w:rPr>
      </w:pPr>
      <w:r w:rsidRPr="000C3815">
        <w:rPr>
          <w:rFonts w:ascii="Arial" w:hAnsi="Arial" w:cs="Arial"/>
          <w:b/>
          <w:sz w:val="24"/>
          <w:szCs w:val="24"/>
        </w:rPr>
        <w:t>Approved Educational Activity</w:t>
      </w:r>
    </w:p>
    <w:p w14:paraId="5758281A" w14:textId="77777777" w:rsidR="000C3815" w:rsidRPr="000C3815" w:rsidRDefault="000C3815" w:rsidP="000C3815">
      <w:pPr>
        <w:spacing w:after="0"/>
        <w:ind w:left="330"/>
        <w:rPr>
          <w:rFonts w:ascii="Arial" w:hAnsi="Arial" w:cs="Arial"/>
          <w:sz w:val="24"/>
          <w:szCs w:val="24"/>
        </w:rPr>
      </w:pPr>
      <w:r w:rsidRPr="000C3815">
        <w:rPr>
          <w:rFonts w:ascii="Arial" w:hAnsi="Arial" w:cs="Arial"/>
          <w:sz w:val="24"/>
          <w:szCs w:val="24"/>
        </w:rPr>
        <w:t>This covers types of supervised educational activity undertaken off site but with the approval of the school.</w:t>
      </w:r>
    </w:p>
    <w:p w14:paraId="6DFB9E20" w14:textId="77777777" w:rsidR="000C3815" w:rsidRPr="000C3815" w:rsidRDefault="000C3815" w:rsidP="000C3815">
      <w:pPr>
        <w:spacing w:after="0"/>
        <w:rPr>
          <w:rFonts w:ascii="Arial" w:hAnsi="Arial" w:cs="Arial"/>
          <w:sz w:val="24"/>
          <w:szCs w:val="24"/>
        </w:rPr>
      </w:pPr>
    </w:p>
    <w:p w14:paraId="70DF9E56" w14:textId="77777777" w:rsidR="000C3815" w:rsidRDefault="000C3815" w:rsidP="000C3815">
      <w:pPr>
        <w:pStyle w:val="BodyTextIndent2"/>
        <w:ind w:left="330"/>
        <w:rPr>
          <w:rFonts w:cs="Arial"/>
          <w:szCs w:val="24"/>
        </w:rPr>
      </w:pPr>
    </w:p>
    <w:p w14:paraId="44E871BC" w14:textId="77777777" w:rsidR="000C3815" w:rsidRDefault="000C3815" w:rsidP="000C3815">
      <w:pPr>
        <w:pStyle w:val="BodyTextIndent2"/>
        <w:ind w:left="330"/>
        <w:rPr>
          <w:rFonts w:cs="Arial"/>
          <w:szCs w:val="24"/>
        </w:rPr>
      </w:pPr>
    </w:p>
    <w:p w14:paraId="1F236F50" w14:textId="77777777" w:rsidR="000C3815" w:rsidRPr="000C3815" w:rsidRDefault="000C3815" w:rsidP="000C3815">
      <w:pPr>
        <w:pStyle w:val="BodyTextIndent2"/>
        <w:ind w:left="330"/>
        <w:rPr>
          <w:rFonts w:cs="Arial"/>
          <w:szCs w:val="24"/>
        </w:rPr>
      </w:pPr>
      <w:r w:rsidRPr="000C3815">
        <w:rPr>
          <w:rFonts w:cs="Arial"/>
          <w:szCs w:val="24"/>
        </w:rPr>
        <w:t>Note Pupils recorded in this category are deemed to be present for attendance returns purposes.</w:t>
      </w:r>
    </w:p>
    <w:p w14:paraId="144A5D23" w14:textId="77777777" w:rsidR="000C3815" w:rsidRPr="000C3815" w:rsidRDefault="000C3815" w:rsidP="000C3815">
      <w:pPr>
        <w:pStyle w:val="BodyTextIndent2"/>
        <w:ind w:left="330"/>
        <w:rPr>
          <w:rFonts w:cs="Arial"/>
          <w:szCs w:val="24"/>
        </w:rPr>
      </w:pPr>
    </w:p>
    <w:p w14:paraId="346DA64C" w14:textId="77777777" w:rsidR="000C3815" w:rsidRPr="000C3815" w:rsidRDefault="000C3815" w:rsidP="000C3815">
      <w:pPr>
        <w:spacing w:after="0"/>
        <w:ind w:firstLine="330"/>
        <w:rPr>
          <w:rFonts w:ascii="Arial" w:hAnsi="Arial" w:cs="Arial"/>
          <w:sz w:val="24"/>
          <w:szCs w:val="24"/>
        </w:rPr>
      </w:pPr>
      <w:r w:rsidRPr="000C3815">
        <w:rPr>
          <w:rFonts w:ascii="Arial" w:hAnsi="Arial" w:cs="Arial"/>
          <w:sz w:val="24"/>
          <w:szCs w:val="24"/>
        </w:rPr>
        <w:t>This would include:</w:t>
      </w:r>
    </w:p>
    <w:p w14:paraId="738610EB"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b/>
      </w:r>
      <w:r w:rsidRPr="000C3815">
        <w:rPr>
          <w:rFonts w:ascii="Arial" w:hAnsi="Arial" w:cs="Arial"/>
          <w:sz w:val="24"/>
          <w:szCs w:val="24"/>
        </w:rPr>
        <w:tab/>
      </w:r>
    </w:p>
    <w:p w14:paraId="561E0C70" w14:textId="77777777" w:rsidR="000C3815" w:rsidRPr="000C3815" w:rsidRDefault="000C3815" w:rsidP="000C3815">
      <w:pPr>
        <w:numPr>
          <w:ilvl w:val="0"/>
          <w:numId w:val="31"/>
        </w:numPr>
        <w:tabs>
          <w:tab w:val="clear" w:pos="360"/>
          <w:tab w:val="num" w:pos="690"/>
        </w:tabs>
        <w:spacing w:after="0" w:line="240" w:lineRule="auto"/>
        <w:ind w:left="690"/>
        <w:rPr>
          <w:rFonts w:ascii="Arial" w:hAnsi="Arial" w:cs="Arial"/>
          <w:sz w:val="24"/>
          <w:szCs w:val="24"/>
        </w:rPr>
      </w:pPr>
      <w:r w:rsidRPr="000C3815">
        <w:rPr>
          <w:rFonts w:ascii="Arial" w:hAnsi="Arial" w:cs="Arial"/>
          <w:sz w:val="24"/>
          <w:szCs w:val="24"/>
        </w:rPr>
        <w:t xml:space="preserve">Work experience </w:t>
      </w:r>
      <w:proofErr w:type="gramStart"/>
      <w:r w:rsidRPr="000C3815">
        <w:rPr>
          <w:rFonts w:ascii="Arial" w:hAnsi="Arial" w:cs="Arial"/>
          <w:sz w:val="24"/>
          <w:szCs w:val="24"/>
        </w:rPr>
        <w:t>placements</w:t>
      </w:r>
      <w:proofErr w:type="gramEnd"/>
    </w:p>
    <w:p w14:paraId="0CE543AF" w14:textId="77777777" w:rsidR="000C3815" w:rsidRPr="000C3815" w:rsidRDefault="000C3815" w:rsidP="000C3815">
      <w:pPr>
        <w:numPr>
          <w:ilvl w:val="0"/>
          <w:numId w:val="31"/>
        </w:numPr>
        <w:tabs>
          <w:tab w:val="clear" w:pos="360"/>
          <w:tab w:val="num" w:pos="690"/>
        </w:tabs>
        <w:spacing w:after="0" w:line="240" w:lineRule="auto"/>
        <w:ind w:left="690"/>
        <w:rPr>
          <w:rFonts w:ascii="Arial" w:hAnsi="Arial" w:cs="Arial"/>
          <w:sz w:val="24"/>
          <w:szCs w:val="24"/>
        </w:rPr>
      </w:pPr>
      <w:r w:rsidRPr="000C3815">
        <w:rPr>
          <w:rFonts w:ascii="Arial" w:hAnsi="Arial" w:cs="Arial"/>
          <w:sz w:val="24"/>
          <w:szCs w:val="24"/>
        </w:rPr>
        <w:t>Field trips and educational visits</w:t>
      </w:r>
    </w:p>
    <w:p w14:paraId="39B5B91A" w14:textId="77777777" w:rsidR="000C3815" w:rsidRPr="000C3815" w:rsidRDefault="000C3815" w:rsidP="000C3815">
      <w:pPr>
        <w:numPr>
          <w:ilvl w:val="0"/>
          <w:numId w:val="31"/>
        </w:numPr>
        <w:tabs>
          <w:tab w:val="clear" w:pos="360"/>
          <w:tab w:val="num" w:pos="690"/>
        </w:tabs>
        <w:spacing w:after="0" w:line="240" w:lineRule="auto"/>
        <w:ind w:left="690"/>
        <w:rPr>
          <w:rFonts w:ascii="Arial" w:hAnsi="Arial" w:cs="Arial"/>
          <w:sz w:val="24"/>
          <w:szCs w:val="24"/>
        </w:rPr>
      </w:pPr>
      <w:r w:rsidRPr="000C3815">
        <w:rPr>
          <w:rFonts w:ascii="Arial" w:hAnsi="Arial" w:cs="Arial"/>
          <w:sz w:val="24"/>
          <w:szCs w:val="24"/>
        </w:rPr>
        <w:t>Sporting activities</w:t>
      </w:r>
    </w:p>
    <w:p w14:paraId="36CC7A81" w14:textId="77777777" w:rsidR="000C3815" w:rsidRPr="000C3815" w:rsidRDefault="000C3815" w:rsidP="000C3815">
      <w:pPr>
        <w:numPr>
          <w:ilvl w:val="0"/>
          <w:numId w:val="31"/>
        </w:numPr>
        <w:tabs>
          <w:tab w:val="clear" w:pos="360"/>
          <w:tab w:val="num" w:pos="690"/>
        </w:tabs>
        <w:spacing w:after="0" w:line="240" w:lineRule="auto"/>
        <w:ind w:left="690"/>
        <w:rPr>
          <w:rFonts w:ascii="Arial" w:hAnsi="Arial" w:cs="Arial"/>
          <w:sz w:val="24"/>
          <w:szCs w:val="24"/>
        </w:rPr>
      </w:pPr>
      <w:r w:rsidRPr="000C3815">
        <w:rPr>
          <w:rFonts w:ascii="Arial" w:hAnsi="Arial" w:cs="Arial"/>
          <w:sz w:val="24"/>
          <w:szCs w:val="24"/>
        </w:rPr>
        <w:t xml:space="preserve">Link courses or approved education off </w:t>
      </w:r>
      <w:proofErr w:type="gramStart"/>
      <w:r w:rsidRPr="000C3815">
        <w:rPr>
          <w:rFonts w:ascii="Arial" w:hAnsi="Arial" w:cs="Arial"/>
          <w:sz w:val="24"/>
          <w:szCs w:val="24"/>
        </w:rPr>
        <w:t>site</w:t>
      </w:r>
      <w:proofErr w:type="gramEnd"/>
      <w:r w:rsidRPr="000C3815">
        <w:rPr>
          <w:rFonts w:ascii="Arial" w:hAnsi="Arial" w:cs="Arial"/>
          <w:sz w:val="24"/>
          <w:szCs w:val="24"/>
        </w:rPr>
        <w:t xml:space="preserve"> </w:t>
      </w:r>
    </w:p>
    <w:p w14:paraId="637805D2" w14:textId="77777777" w:rsidR="000C3815" w:rsidRPr="000C3815" w:rsidRDefault="000C3815" w:rsidP="000C3815">
      <w:pPr>
        <w:spacing w:after="0"/>
        <w:rPr>
          <w:rFonts w:ascii="Arial" w:hAnsi="Arial" w:cs="Arial"/>
          <w:sz w:val="24"/>
          <w:szCs w:val="24"/>
        </w:rPr>
      </w:pPr>
    </w:p>
    <w:p w14:paraId="463F29E8" w14:textId="77777777" w:rsidR="000C3815" w:rsidRPr="000C3815" w:rsidRDefault="000C3815" w:rsidP="000C3815">
      <w:pPr>
        <w:spacing w:after="0"/>
        <w:rPr>
          <w:rFonts w:ascii="Arial" w:hAnsi="Arial" w:cs="Arial"/>
          <w:sz w:val="24"/>
          <w:szCs w:val="24"/>
        </w:rPr>
      </w:pPr>
    </w:p>
    <w:p w14:paraId="52608C11"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If a pupil is receiving education off site or is attending at a school where they are dual registered with, the school will liaise with the other education provider to check on attendance.</w:t>
      </w:r>
    </w:p>
    <w:p w14:paraId="3B7B4B86"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br w:type="page"/>
      </w:r>
    </w:p>
    <w:p w14:paraId="5BE04C97" w14:textId="77777777" w:rsidR="000C3815" w:rsidRPr="000C3815" w:rsidRDefault="000C3815" w:rsidP="000C3815">
      <w:pPr>
        <w:pStyle w:val="Heading4"/>
        <w:rPr>
          <w:rFonts w:ascii="Arial" w:hAnsi="Arial" w:cs="Arial"/>
          <w:sz w:val="24"/>
          <w:szCs w:val="24"/>
        </w:rPr>
      </w:pPr>
      <w:r w:rsidRPr="000C3815">
        <w:rPr>
          <w:rFonts w:ascii="Arial" w:hAnsi="Arial" w:cs="Arial"/>
          <w:sz w:val="24"/>
          <w:szCs w:val="24"/>
        </w:rPr>
        <w:lastRenderedPageBreak/>
        <w:t>The registration system</w:t>
      </w:r>
    </w:p>
    <w:p w14:paraId="2ECA5DF5"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The following national codes will be used to record attendance information.</w:t>
      </w:r>
    </w:p>
    <w:p w14:paraId="3A0FF5F2" w14:textId="77777777" w:rsidR="000C3815" w:rsidRPr="000C3815" w:rsidRDefault="000C3815" w:rsidP="000C3815">
      <w:pPr>
        <w:spacing w:after="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780"/>
        <w:gridCol w:w="3554"/>
      </w:tblGrid>
      <w:tr w:rsidR="000C3815" w:rsidRPr="000C3815" w14:paraId="08EDB469" w14:textId="77777777" w:rsidTr="001753A3">
        <w:tc>
          <w:tcPr>
            <w:tcW w:w="1188" w:type="dxa"/>
          </w:tcPr>
          <w:p w14:paraId="155A200E"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CODE</w:t>
            </w:r>
          </w:p>
        </w:tc>
        <w:tc>
          <w:tcPr>
            <w:tcW w:w="3780" w:type="dxa"/>
          </w:tcPr>
          <w:p w14:paraId="79B819BE"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DESCRIPTION</w:t>
            </w:r>
          </w:p>
        </w:tc>
        <w:tc>
          <w:tcPr>
            <w:tcW w:w="3554" w:type="dxa"/>
          </w:tcPr>
          <w:p w14:paraId="7FCF9CFE"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MEANING</w:t>
            </w:r>
          </w:p>
        </w:tc>
      </w:tr>
      <w:tr w:rsidR="000C3815" w:rsidRPr="000C3815" w14:paraId="631F3D4F" w14:textId="77777777" w:rsidTr="001753A3">
        <w:tc>
          <w:tcPr>
            <w:tcW w:w="1188" w:type="dxa"/>
          </w:tcPr>
          <w:p w14:paraId="6918C9D9"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w:t>
            </w:r>
          </w:p>
        </w:tc>
        <w:tc>
          <w:tcPr>
            <w:tcW w:w="3780" w:type="dxa"/>
          </w:tcPr>
          <w:p w14:paraId="1CE8BFBD"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Present (AM)</w:t>
            </w:r>
          </w:p>
        </w:tc>
        <w:tc>
          <w:tcPr>
            <w:tcW w:w="3554" w:type="dxa"/>
          </w:tcPr>
          <w:p w14:paraId="3555D47A"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Present</w:t>
            </w:r>
          </w:p>
        </w:tc>
      </w:tr>
      <w:tr w:rsidR="000C3815" w:rsidRPr="000C3815" w14:paraId="1FEBE66B" w14:textId="77777777" w:rsidTr="001753A3">
        <w:tc>
          <w:tcPr>
            <w:tcW w:w="1188" w:type="dxa"/>
          </w:tcPr>
          <w:p w14:paraId="2D4C463A"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w:t>
            </w:r>
          </w:p>
        </w:tc>
        <w:tc>
          <w:tcPr>
            <w:tcW w:w="3780" w:type="dxa"/>
          </w:tcPr>
          <w:p w14:paraId="3E68A8C8"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Present (PM)</w:t>
            </w:r>
          </w:p>
        </w:tc>
        <w:tc>
          <w:tcPr>
            <w:tcW w:w="3554" w:type="dxa"/>
          </w:tcPr>
          <w:p w14:paraId="6303C38C"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Present</w:t>
            </w:r>
          </w:p>
        </w:tc>
      </w:tr>
      <w:tr w:rsidR="000C3815" w:rsidRPr="000C3815" w14:paraId="1262751B" w14:textId="77777777" w:rsidTr="001753A3">
        <w:tc>
          <w:tcPr>
            <w:tcW w:w="1188" w:type="dxa"/>
          </w:tcPr>
          <w:p w14:paraId="61ED4E73"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B</w:t>
            </w:r>
          </w:p>
        </w:tc>
        <w:tc>
          <w:tcPr>
            <w:tcW w:w="3780" w:type="dxa"/>
          </w:tcPr>
          <w:p w14:paraId="77F9D917"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Educated off site (NOT Dual registration)</w:t>
            </w:r>
          </w:p>
        </w:tc>
        <w:tc>
          <w:tcPr>
            <w:tcW w:w="3554" w:type="dxa"/>
          </w:tcPr>
          <w:p w14:paraId="19F87E9C"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Approved Education Activity</w:t>
            </w:r>
          </w:p>
        </w:tc>
      </w:tr>
      <w:tr w:rsidR="000C3815" w:rsidRPr="000C3815" w14:paraId="1B9B2762" w14:textId="77777777" w:rsidTr="001753A3">
        <w:tc>
          <w:tcPr>
            <w:tcW w:w="1188" w:type="dxa"/>
          </w:tcPr>
          <w:p w14:paraId="37AAF844"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C</w:t>
            </w:r>
          </w:p>
        </w:tc>
        <w:tc>
          <w:tcPr>
            <w:tcW w:w="3780" w:type="dxa"/>
          </w:tcPr>
          <w:p w14:paraId="7388DC7E"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Other Authorised Circumstances (not covered by another appropriate code/description)</w:t>
            </w:r>
          </w:p>
        </w:tc>
        <w:tc>
          <w:tcPr>
            <w:tcW w:w="3554" w:type="dxa"/>
          </w:tcPr>
          <w:p w14:paraId="5B7900A6"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5C969168" w14:textId="77777777" w:rsidTr="001753A3">
        <w:tc>
          <w:tcPr>
            <w:tcW w:w="1188" w:type="dxa"/>
          </w:tcPr>
          <w:p w14:paraId="61740529"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D</w:t>
            </w:r>
          </w:p>
        </w:tc>
        <w:tc>
          <w:tcPr>
            <w:tcW w:w="3780" w:type="dxa"/>
          </w:tcPr>
          <w:p w14:paraId="2CD7D299"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 xml:space="preserve">Dual registration (i.e. pupil attending </w:t>
            </w:r>
            <w:proofErr w:type="gramStart"/>
            <w:r w:rsidRPr="000C3815">
              <w:rPr>
                <w:rFonts w:ascii="Arial" w:hAnsi="Arial" w:cs="Arial"/>
                <w:sz w:val="24"/>
                <w:szCs w:val="24"/>
              </w:rPr>
              <w:t>other</w:t>
            </w:r>
            <w:proofErr w:type="gramEnd"/>
            <w:r w:rsidRPr="000C3815">
              <w:rPr>
                <w:rFonts w:ascii="Arial" w:hAnsi="Arial" w:cs="Arial"/>
                <w:sz w:val="24"/>
                <w:szCs w:val="24"/>
              </w:rPr>
              <w:t xml:space="preserve"> establishment)</w:t>
            </w:r>
          </w:p>
        </w:tc>
        <w:tc>
          <w:tcPr>
            <w:tcW w:w="3554" w:type="dxa"/>
          </w:tcPr>
          <w:p w14:paraId="03B459FD"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Approved Education Activity</w:t>
            </w:r>
          </w:p>
        </w:tc>
      </w:tr>
      <w:tr w:rsidR="000C3815" w:rsidRPr="000C3815" w14:paraId="6B14B514" w14:textId="77777777" w:rsidTr="001753A3">
        <w:tc>
          <w:tcPr>
            <w:tcW w:w="1188" w:type="dxa"/>
          </w:tcPr>
          <w:p w14:paraId="65AEDD99"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E</w:t>
            </w:r>
          </w:p>
        </w:tc>
        <w:tc>
          <w:tcPr>
            <w:tcW w:w="3780" w:type="dxa"/>
          </w:tcPr>
          <w:p w14:paraId="72472152"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Excluded (no alternative provision made)</w:t>
            </w:r>
          </w:p>
        </w:tc>
        <w:tc>
          <w:tcPr>
            <w:tcW w:w="3554" w:type="dxa"/>
          </w:tcPr>
          <w:p w14:paraId="1ED87BA5"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3CCB8014" w14:textId="77777777" w:rsidTr="001753A3">
        <w:tc>
          <w:tcPr>
            <w:tcW w:w="1188" w:type="dxa"/>
          </w:tcPr>
          <w:p w14:paraId="632692EA"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F</w:t>
            </w:r>
          </w:p>
        </w:tc>
        <w:tc>
          <w:tcPr>
            <w:tcW w:w="3780" w:type="dxa"/>
          </w:tcPr>
          <w:p w14:paraId="1F5C6ED5"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Extended family holiday (agreed)</w:t>
            </w:r>
          </w:p>
        </w:tc>
        <w:tc>
          <w:tcPr>
            <w:tcW w:w="3554" w:type="dxa"/>
          </w:tcPr>
          <w:p w14:paraId="46CC7755"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0730A7DD" w14:textId="77777777" w:rsidTr="001753A3">
        <w:tc>
          <w:tcPr>
            <w:tcW w:w="1188" w:type="dxa"/>
          </w:tcPr>
          <w:p w14:paraId="57DE78E1"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G</w:t>
            </w:r>
          </w:p>
        </w:tc>
        <w:tc>
          <w:tcPr>
            <w:tcW w:w="3780" w:type="dxa"/>
          </w:tcPr>
          <w:p w14:paraId="1B5EAD29"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 xml:space="preserve">Family holiday (NOT agreed </w:t>
            </w:r>
            <w:r w:rsidRPr="000C3815">
              <w:rPr>
                <w:rFonts w:ascii="Arial" w:hAnsi="Arial" w:cs="Arial"/>
                <w:sz w:val="24"/>
                <w:szCs w:val="24"/>
                <w:u w:val="single"/>
              </w:rPr>
              <w:t>or</w:t>
            </w:r>
            <w:r w:rsidRPr="000C3815">
              <w:rPr>
                <w:rFonts w:ascii="Arial" w:hAnsi="Arial" w:cs="Arial"/>
                <w:sz w:val="24"/>
                <w:szCs w:val="24"/>
              </w:rPr>
              <w:t xml:space="preserve"> days </w:t>
            </w:r>
            <w:proofErr w:type="gramStart"/>
            <w:r w:rsidRPr="000C3815">
              <w:rPr>
                <w:rFonts w:ascii="Arial" w:hAnsi="Arial" w:cs="Arial"/>
                <w:sz w:val="24"/>
                <w:szCs w:val="24"/>
              </w:rPr>
              <w:t>in excess of</w:t>
            </w:r>
            <w:proofErr w:type="gramEnd"/>
            <w:r w:rsidRPr="000C3815">
              <w:rPr>
                <w:rFonts w:ascii="Arial" w:hAnsi="Arial" w:cs="Arial"/>
                <w:sz w:val="24"/>
                <w:szCs w:val="24"/>
              </w:rPr>
              <w:t xml:space="preserve"> agreement)</w:t>
            </w:r>
          </w:p>
        </w:tc>
        <w:tc>
          <w:tcPr>
            <w:tcW w:w="3554" w:type="dxa"/>
          </w:tcPr>
          <w:p w14:paraId="4D289B63"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Unauthorized absence</w:t>
            </w:r>
          </w:p>
        </w:tc>
      </w:tr>
      <w:tr w:rsidR="000C3815" w:rsidRPr="000C3815" w14:paraId="2F8B1585" w14:textId="77777777" w:rsidTr="001753A3">
        <w:tc>
          <w:tcPr>
            <w:tcW w:w="1188" w:type="dxa"/>
          </w:tcPr>
          <w:p w14:paraId="140DA07A"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H</w:t>
            </w:r>
          </w:p>
        </w:tc>
        <w:tc>
          <w:tcPr>
            <w:tcW w:w="3780" w:type="dxa"/>
          </w:tcPr>
          <w:p w14:paraId="6B34BFA4"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Family holiday (agreed)</w:t>
            </w:r>
          </w:p>
        </w:tc>
        <w:tc>
          <w:tcPr>
            <w:tcW w:w="3554" w:type="dxa"/>
          </w:tcPr>
          <w:p w14:paraId="0DC5B19D"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14E8B6D8" w14:textId="77777777" w:rsidTr="001753A3">
        <w:tc>
          <w:tcPr>
            <w:tcW w:w="1188" w:type="dxa"/>
          </w:tcPr>
          <w:p w14:paraId="2906B3E5"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I</w:t>
            </w:r>
          </w:p>
        </w:tc>
        <w:tc>
          <w:tcPr>
            <w:tcW w:w="3780" w:type="dxa"/>
          </w:tcPr>
          <w:p w14:paraId="08B948ED"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Illness (NOT medical or dental etc. appointments)</w:t>
            </w:r>
          </w:p>
        </w:tc>
        <w:tc>
          <w:tcPr>
            <w:tcW w:w="3554" w:type="dxa"/>
          </w:tcPr>
          <w:p w14:paraId="0B722A3E"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47EAD8BE" w14:textId="77777777" w:rsidTr="001753A3">
        <w:tc>
          <w:tcPr>
            <w:tcW w:w="1188" w:type="dxa"/>
          </w:tcPr>
          <w:p w14:paraId="3C1FE3A3"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J</w:t>
            </w:r>
          </w:p>
        </w:tc>
        <w:tc>
          <w:tcPr>
            <w:tcW w:w="3780" w:type="dxa"/>
          </w:tcPr>
          <w:p w14:paraId="2E76DED2"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Interview</w:t>
            </w:r>
          </w:p>
        </w:tc>
        <w:tc>
          <w:tcPr>
            <w:tcW w:w="3554" w:type="dxa"/>
          </w:tcPr>
          <w:p w14:paraId="58CB545E"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Approved Education Activity</w:t>
            </w:r>
          </w:p>
        </w:tc>
      </w:tr>
      <w:tr w:rsidR="000C3815" w:rsidRPr="000C3815" w14:paraId="34E33775" w14:textId="77777777" w:rsidTr="001753A3">
        <w:tc>
          <w:tcPr>
            <w:tcW w:w="1188" w:type="dxa"/>
          </w:tcPr>
          <w:p w14:paraId="1FE97689"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L</w:t>
            </w:r>
          </w:p>
        </w:tc>
        <w:tc>
          <w:tcPr>
            <w:tcW w:w="3780" w:type="dxa"/>
          </w:tcPr>
          <w:p w14:paraId="6A0C5193"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Late (before registers closed)</w:t>
            </w:r>
          </w:p>
        </w:tc>
        <w:tc>
          <w:tcPr>
            <w:tcW w:w="3554" w:type="dxa"/>
          </w:tcPr>
          <w:p w14:paraId="0F2BFA55"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Present</w:t>
            </w:r>
          </w:p>
        </w:tc>
      </w:tr>
      <w:tr w:rsidR="000C3815" w:rsidRPr="000C3815" w14:paraId="07511AB0" w14:textId="77777777" w:rsidTr="001753A3">
        <w:tc>
          <w:tcPr>
            <w:tcW w:w="1188" w:type="dxa"/>
          </w:tcPr>
          <w:p w14:paraId="63695634"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M</w:t>
            </w:r>
          </w:p>
        </w:tc>
        <w:tc>
          <w:tcPr>
            <w:tcW w:w="3780" w:type="dxa"/>
          </w:tcPr>
          <w:p w14:paraId="5EB3D33E"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Medical/Dental appointments</w:t>
            </w:r>
          </w:p>
        </w:tc>
        <w:tc>
          <w:tcPr>
            <w:tcW w:w="3554" w:type="dxa"/>
          </w:tcPr>
          <w:p w14:paraId="75516187"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574FF574" w14:textId="77777777" w:rsidTr="001753A3">
        <w:tc>
          <w:tcPr>
            <w:tcW w:w="1188" w:type="dxa"/>
          </w:tcPr>
          <w:p w14:paraId="350C21BE"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N</w:t>
            </w:r>
          </w:p>
        </w:tc>
        <w:tc>
          <w:tcPr>
            <w:tcW w:w="3780" w:type="dxa"/>
          </w:tcPr>
          <w:p w14:paraId="53D9DB50"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No reason yet provided for absence</w:t>
            </w:r>
          </w:p>
        </w:tc>
        <w:tc>
          <w:tcPr>
            <w:tcW w:w="3554" w:type="dxa"/>
          </w:tcPr>
          <w:p w14:paraId="08E169F1"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Unauthorised absence</w:t>
            </w:r>
          </w:p>
        </w:tc>
      </w:tr>
      <w:tr w:rsidR="000C3815" w:rsidRPr="000C3815" w14:paraId="62158361" w14:textId="77777777" w:rsidTr="001753A3">
        <w:tc>
          <w:tcPr>
            <w:tcW w:w="1188" w:type="dxa"/>
          </w:tcPr>
          <w:p w14:paraId="1E84BEA1"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O</w:t>
            </w:r>
          </w:p>
        </w:tc>
        <w:tc>
          <w:tcPr>
            <w:tcW w:w="3780" w:type="dxa"/>
          </w:tcPr>
          <w:p w14:paraId="41FEB279"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Unauthorised absence (not covered by any other code/description)</w:t>
            </w:r>
          </w:p>
        </w:tc>
        <w:tc>
          <w:tcPr>
            <w:tcW w:w="3554" w:type="dxa"/>
          </w:tcPr>
          <w:p w14:paraId="360EFD3E"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Unauthorised absence</w:t>
            </w:r>
          </w:p>
        </w:tc>
      </w:tr>
      <w:tr w:rsidR="000C3815" w:rsidRPr="000C3815" w14:paraId="76D368E6" w14:textId="77777777" w:rsidTr="001753A3">
        <w:tc>
          <w:tcPr>
            <w:tcW w:w="1188" w:type="dxa"/>
          </w:tcPr>
          <w:p w14:paraId="79E7D876"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P</w:t>
            </w:r>
          </w:p>
        </w:tc>
        <w:tc>
          <w:tcPr>
            <w:tcW w:w="3780" w:type="dxa"/>
          </w:tcPr>
          <w:p w14:paraId="59596452"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Approved sporting activity</w:t>
            </w:r>
          </w:p>
        </w:tc>
        <w:tc>
          <w:tcPr>
            <w:tcW w:w="3554" w:type="dxa"/>
          </w:tcPr>
          <w:p w14:paraId="6DDA1553"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Approved Education Activity</w:t>
            </w:r>
          </w:p>
        </w:tc>
      </w:tr>
      <w:tr w:rsidR="000C3815" w:rsidRPr="000C3815" w14:paraId="28D6005A" w14:textId="77777777" w:rsidTr="001753A3">
        <w:tc>
          <w:tcPr>
            <w:tcW w:w="1188" w:type="dxa"/>
          </w:tcPr>
          <w:p w14:paraId="0C5453E4"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R</w:t>
            </w:r>
          </w:p>
        </w:tc>
        <w:tc>
          <w:tcPr>
            <w:tcW w:w="3780" w:type="dxa"/>
          </w:tcPr>
          <w:p w14:paraId="083CBC80"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Religious observance</w:t>
            </w:r>
          </w:p>
        </w:tc>
        <w:tc>
          <w:tcPr>
            <w:tcW w:w="3554" w:type="dxa"/>
          </w:tcPr>
          <w:p w14:paraId="77CDA033"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294B1E62" w14:textId="77777777" w:rsidTr="001753A3">
        <w:tc>
          <w:tcPr>
            <w:tcW w:w="1188" w:type="dxa"/>
          </w:tcPr>
          <w:p w14:paraId="066DDAA3"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S</w:t>
            </w:r>
          </w:p>
        </w:tc>
        <w:tc>
          <w:tcPr>
            <w:tcW w:w="3780" w:type="dxa"/>
          </w:tcPr>
          <w:p w14:paraId="64020208"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Study leave</w:t>
            </w:r>
          </w:p>
        </w:tc>
        <w:tc>
          <w:tcPr>
            <w:tcW w:w="3554" w:type="dxa"/>
          </w:tcPr>
          <w:p w14:paraId="2264BC38"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28C3D886" w14:textId="77777777" w:rsidTr="001753A3">
        <w:tc>
          <w:tcPr>
            <w:tcW w:w="1188" w:type="dxa"/>
          </w:tcPr>
          <w:p w14:paraId="1086CAE5"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T</w:t>
            </w:r>
          </w:p>
        </w:tc>
        <w:tc>
          <w:tcPr>
            <w:tcW w:w="3780" w:type="dxa"/>
          </w:tcPr>
          <w:p w14:paraId="228059C9"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Traveller absence</w:t>
            </w:r>
          </w:p>
        </w:tc>
        <w:tc>
          <w:tcPr>
            <w:tcW w:w="3554" w:type="dxa"/>
          </w:tcPr>
          <w:p w14:paraId="4245B07C"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Authorised absence</w:t>
            </w:r>
          </w:p>
        </w:tc>
      </w:tr>
      <w:tr w:rsidR="000C3815" w:rsidRPr="000C3815" w14:paraId="7ACDCB81" w14:textId="77777777" w:rsidTr="001753A3">
        <w:tc>
          <w:tcPr>
            <w:tcW w:w="1188" w:type="dxa"/>
          </w:tcPr>
          <w:p w14:paraId="50367872"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U</w:t>
            </w:r>
          </w:p>
        </w:tc>
        <w:tc>
          <w:tcPr>
            <w:tcW w:w="3780" w:type="dxa"/>
          </w:tcPr>
          <w:p w14:paraId="3CC7496C"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Late (after registers closed)</w:t>
            </w:r>
          </w:p>
        </w:tc>
        <w:tc>
          <w:tcPr>
            <w:tcW w:w="3554" w:type="dxa"/>
          </w:tcPr>
          <w:p w14:paraId="2D31E2C2"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Unauthorised absence</w:t>
            </w:r>
          </w:p>
        </w:tc>
      </w:tr>
      <w:tr w:rsidR="000C3815" w:rsidRPr="000C3815" w14:paraId="439E63A6" w14:textId="77777777" w:rsidTr="001753A3">
        <w:tc>
          <w:tcPr>
            <w:tcW w:w="1188" w:type="dxa"/>
          </w:tcPr>
          <w:p w14:paraId="3696C343"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V</w:t>
            </w:r>
          </w:p>
        </w:tc>
        <w:tc>
          <w:tcPr>
            <w:tcW w:w="3780" w:type="dxa"/>
          </w:tcPr>
          <w:p w14:paraId="113181D1"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Educational visit or trip</w:t>
            </w:r>
          </w:p>
        </w:tc>
        <w:tc>
          <w:tcPr>
            <w:tcW w:w="3554" w:type="dxa"/>
          </w:tcPr>
          <w:p w14:paraId="283F2360"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Approved Education Activity</w:t>
            </w:r>
          </w:p>
        </w:tc>
      </w:tr>
      <w:tr w:rsidR="000C3815" w:rsidRPr="000C3815" w14:paraId="3D6FCBC9" w14:textId="77777777" w:rsidTr="001753A3">
        <w:tc>
          <w:tcPr>
            <w:tcW w:w="1188" w:type="dxa"/>
          </w:tcPr>
          <w:p w14:paraId="7F659B18"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W</w:t>
            </w:r>
          </w:p>
        </w:tc>
        <w:tc>
          <w:tcPr>
            <w:tcW w:w="3780" w:type="dxa"/>
          </w:tcPr>
          <w:p w14:paraId="1979FF65"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Work experience</w:t>
            </w:r>
          </w:p>
        </w:tc>
        <w:tc>
          <w:tcPr>
            <w:tcW w:w="3554" w:type="dxa"/>
          </w:tcPr>
          <w:p w14:paraId="68269928"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Approved Education Activity</w:t>
            </w:r>
          </w:p>
        </w:tc>
      </w:tr>
      <w:tr w:rsidR="000C3815" w:rsidRPr="000C3815" w14:paraId="382573EF" w14:textId="77777777" w:rsidTr="001753A3">
        <w:tc>
          <w:tcPr>
            <w:tcW w:w="1188" w:type="dxa"/>
          </w:tcPr>
          <w:p w14:paraId="33096EF0"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X</w:t>
            </w:r>
          </w:p>
        </w:tc>
        <w:tc>
          <w:tcPr>
            <w:tcW w:w="3780" w:type="dxa"/>
          </w:tcPr>
          <w:p w14:paraId="7354EE27"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Untimetabled sessions for non-compulsory school-age pupils</w:t>
            </w:r>
          </w:p>
        </w:tc>
        <w:tc>
          <w:tcPr>
            <w:tcW w:w="3554" w:type="dxa"/>
          </w:tcPr>
          <w:p w14:paraId="47E27849"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Not counted in possible attendances</w:t>
            </w:r>
          </w:p>
        </w:tc>
      </w:tr>
      <w:tr w:rsidR="000C3815" w:rsidRPr="000C3815" w14:paraId="60D58931" w14:textId="77777777" w:rsidTr="001753A3">
        <w:tc>
          <w:tcPr>
            <w:tcW w:w="1188" w:type="dxa"/>
          </w:tcPr>
          <w:p w14:paraId="10622D25"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Y</w:t>
            </w:r>
          </w:p>
        </w:tc>
        <w:tc>
          <w:tcPr>
            <w:tcW w:w="3780" w:type="dxa"/>
          </w:tcPr>
          <w:p w14:paraId="7849C445"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Enforced closure</w:t>
            </w:r>
          </w:p>
        </w:tc>
        <w:tc>
          <w:tcPr>
            <w:tcW w:w="3554" w:type="dxa"/>
          </w:tcPr>
          <w:p w14:paraId="033B1931"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Not counted in possible attendances</w:t>
            </w:r>
          </w:p>
        </w:tc>
      </w:tr>
      <w:tr w:rsidR="000C3815" w:rsidRPr="000C3815" w14:paraId="4979A7D8" w14:textId="77777777" w:rsidTr="001753A3">
        <w:tc>
          <w:tcPr>
            <w:tcW w:w="1188" w:type="dxa"/>
          </w:tcPr>
          <w:p w14:paraId="2DBBA6CB"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Z</w:t>
            </w:r>
          </w:p>
        </w:tc>
        <w:tc>
          <w:tcPr>
            <w:tcW w:w="3780" w:type="dxa"/>
          </w:tcPr>
          <w:p w14:paraId="6177B204"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 xml:space="preserve">Pupil not yet on roll </w:t>
            </w:r>
          </w:p>
        </w:tc>
        <w:tc>
          <w:tcPr>
            <w:tcW w:w="3554" w:type="dxa"/>
          </w:tcPr>
          <w:p w14:paraId="25816B1F"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Not counted in possible attendances</w:t>
            </w:r>
          </w:p>
        </w:tc>
      </w:tr>
      <w:tr w:rsidR="000C3815" w:rsidRPr="000C3815" w14:paraId="0CB858F6" w14:textId="77777777" w:rsidTr="001753A3">
        <w:tc>
          <w:tcPr>
            <w:tcW w:w="1188" w:type="dxa"/>
          </w:tcPr>
          <w:p w14:paraId="5AFC7B24"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w:t>
            </w:r>
          </w:p>
        </w:tc>
        <w:tc>
          <w:tcPr>
            <w:tcW w:w="3780" w:type="dxa"/>
          </w:tcPr>
          <w:p w14:paraId="3B17B306"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School closed to pupils</w:t>
            </w:r>
          </w:p>
        </w:tc>
        <w:tc>
          <w:tcPr>
            <w:tcW w:w="3554" w:type="dxa"/>
          </w:tcPr>
          <w:p w14:paraId="6D6362CF"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Not counted in possible attendances</w:t>
            </w:r>
          </w:p>
        </w:tc>
      </w:tr>
    </w:tbl>
    <w:p w14:paraId="5630AD66" w14:textId="77777777" w:rsidR="000C3815" w:rsidRPr="000C3815" w:rsidRDefault="000C3815" w:rsidP="000C3815">
      <w:pPr>
        <w:pStyle w:val="Header"/>
        <w:rPr>
          <w:rFonts w:ascii="Arial" w:hAnsi="Arial" w:cs="Arial"/>
          <w:b/>
          <w:sz w:val="24"/>
          <w:szCs w:val="24"/>
        </w:rPr>
      </w:pPr>
    </w:p>
    <w:p w14:paraId="61829076" w14:textId="77777777" w:rsidR="000C3815" w:rsidRPr="000C3815" w:rsidRDefault="000C3815" w:rsidP="000C3815">
      <w:pPr>
        <w:pStyle w:val="Header"/>
        <w:rPr>
          <w:rFonts w:ascii="Arial" w:hAnsi="Arial" w:cs="Arial"/>
          <w:b/>
          <w:sz w:val="24"/>
          <w:szCs w:val="24"/>
        </w:rPr>
      </w:pPr>
    </w:p>
    <w:p w14:paraId="2BA226A1" w14:textId="77777777" w:rsidR="000C3815" w:rsidRPr="000C3815" w:rsidRDefault="000C3815" w:rsidP="000C3815">
      <w:pPr>
        <w:pStyle w:val="Header"/>
        <w:rPr>
          <w:rFonts w:ascii="Arial" w:hAnsi="Arial" w:cs="Arial"/>
          <w:b/>
          <w:sz w:val="24"/>
          <w:szCs w:val="24"/>
        </w:rPr>
      </w:pPr>
    </w:p>
    <w:p w14:paraId="59C387E5" w14:textId="77777777" w:rsidR="000C3815" w:rsidRPr="000C3815" w:rsidRDefault="000C3815" w:rsidP="000C3815">
      <w:pPr>
        <w:pStyle w:val="Header"/>
        <w:rPr>
          <w:rFonts w:ascii="Arial" w:hAnsi="Arial" w:cs="Arial"/>
          <w:b/>
          <w:sz w:val="24"/>
          <w:szCs w:val="24"/>
        </w:rPr>
      </w:pPr>
      <w:r w:rsidRPr="000C3815">
        <w:rPr>
          <w:rFonts w:ascii="Arial" w:hAnsi="Arial" w:cs="Arial"/>
          <w:b/>
          <w:sz w:val="24"/>
          <w:szCs w:val="24"/>
        </w:rPr>
        <w:t xml:space="preserve">Record </w:t>
      </w:r>
      <w:proofErr w:type="gramStart"/>
      <w:r w:rsidRPr="000C3815">
        <w:rPr>
          <w:rFonts w:ascii="Arial" w:hAnsi="Arial" w:cs="Arial"/>
          <w:b/>
          <w:sz w:val="24"/>
          <w:szCs w:val="24"/>
        </w:rPr>
        <w:t>preservation</w:t>
      </w:r>
      <w:proofErr w:type="gramEnd"/>
      <w:r w:rsidRPr="000C3815">
        <w:rPr>
          <w:rFonts w:ascii="Arial" w:hAnsi="Arial" w:cs="Arial"/>
          <w:b/>
          <w:sz w:val="24"/>
          <w:szCs w:val="24"/>
        </w:rPr>
        <w:t xml:space="preserve"> </w:t>
      </w:r>
    </w:p>
    <w:p w14:paraId="0A6959E7" w14:textId="77777777" w:rsidR="000C3815" w:rsidRPr="000C3815" w:rsidRDefault="000C3815" w:rsidP="000C3815">
      <w:pPr>
        <w:spacing w:after="0"/>
        <w:rPr>
          <w:rFonts w:ascii="Arial" w:hAnsi="Arial" w:cs="Arial"/>
          <w:sz w:val="24"/>
          <w:szCs w:val="24"/>
        </w:rPr>
      </w:pPr>
      <w:r w:rsidRPr="000C3815">
        <w:rPr>
          <w:rFonts w:ascii="Arial" w:hAnsi="Arial" w:cs="Arial"/>
          <w:sz w:val="24"/>
          <w:szCs w:val="24"/>
        </w:rPr>
        <w:t xml:space="preserve"> </w:t>
      </w:r>
    </w:p>
    <w:p w14:paraId="3CB10A87" w14:textId="710803FC" w:rsidR="000C3815" w:rsidRPr="000C3815" w:rsidRDefault="009015F2" w:rsidP="000C3815">
      <w:pPr>
        <w:pStyle w:val="BodyTextIndent"/>
        <w:ind w:left="0"/>
        <w:rPr>
          <w:rFonts w:cs="Arial"/>
          <w:szCs w:val="24"/>
        </w:rPr>
      </w:pPr>
      <w:r>
        <w:rPr>
          <w:rFonts w:cs="Arial"/>
          <w:szCs w:val="24"/>
        </w:rPr>
        <w:t xml:space="preserve">Are attendance data is held in a secure digital software </w:t>
      </w:r>
      <w:proofErr w:type="spellStart"/>
      <w:r>
        <w:rPr>
          <w:rFonts w:cs="Arial"/>
          <w:szCs w:val="24"/>
        </w:rPr>
        <w:t>programme</w:t>
      </w:r>
      <w:proofErr w:type="spellEnd"/>
      <w:r>
        <w:rPr>
          <w:rFonts w:cs="Arial"/>
          <w:szCs w:val="24"/>
        </w:rPr>
        <w:t>.</w:t>
      </w:r>
    </w:p>
    <w:p w14:paraId="17AD93B2" w14:textId="77777777" w:rsidR="000C3815" w:rsidRPr="000C3815" w:rsidRDefault="000C3815" w:rsidP="000C3815">
      <w:pPr>
        <w:spacing w:after="0"/>
        <w:ind w:left="720"/>
        <w:rPr>
          <w:rFonts w:ascii="Arial" w:hAnsi="Arial" w:cs="Arial"/>
          <w:sz w:val="24"/>
          <w:szCs w:val="24"/>
        </w:rPr>
      </w:pPr>
    </w:p>
    <w:p w14:paraId="41DBD881" w14:textId="77777777" w:rsidR="000C3815" w:rsidRPr="000C3815" w:rsidRDefault="000C3815" w:rsidP="000C3815">
      <w:pPr>
        <w:pStyle w:val="Heading3"/>
        <w:rPr>
          <w:rFonts w:ascii="Arial" w:hAnsi="Arial" w:cs="Arial"/>
          <w:b/>
        </w:rPr>
      </w:pPr>
      <w:r w:rsidRPr="000C3815">
        <w:rPr>
          <w:rFonts w:ascii="Arial" w:hAnsi="Arial" w:cs="Arial"/>
          <w:b/>
        </w:rPr>
        <w:t>Attendance Targets</w:t>
      </w:r>
    </w:p>
    <w:p w14:paraId="28D2EFDF" w14:textId="37CF63FC" w:rsidR="000C3815" w:rsidRPr="000C3815" w:rsidRDefault="000C3815" w:rsidP="000C3815">
      <w:pPr>
        <w:pStyle w:val="Header"/>
        <w:rPr>
          <w:rFonts w:ascii="Arial" w:hAnsi="Arial" w:cs="Arial"/>
          <w:sz w:val="24"/>
          <w:szCs w:val="24"/>
        </w:rPr>
      </w:pPr>
      <w:r w:rsidRPr="000C3815">
        <w:rPr>
          <w:rFonts w:ascii="Arial" w:hAnsi="Arial" w:cs="Arial"/>
          <w:sz w:val="24"/>
          <w:szCs w:val="24"/>
        </w:rPr>
        <w:t xml:space="preserve">The school set attendance targets each year. A system for analysing performance towards the targets will be established and a senior school manager will be responsible for overseeing this work. </w:t>
      </w:r>
    </w:p>
    <w:p w14:paraId="66204FF1" w14:textId="77777777" w:rsidR="000C3815" w:rsidRPr="000C3815" w:rsidRDefault="000C3815" w:rsidP="000C3815">
      <w:pPr>
        <w:pStyle w:val="Header"/>
        <w:rPr>
          <w:rFonts w:ascii="Arial" w:hAnsi="Arial" w:cs="Arial"/>
          <w:sz w:val="24"/>
          <w:szCs w:val="24"/>
        </w:rPr>
      </w:pPr>
    </w:p>
    <w:p w14:paraId="279CE572"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 xml:space="preserve"> Our </w:t>
      </w:r>
      <w:proofErr w:type="gramStart"/>
      <w:r w:rsidRPr="000C3815">
        <w:rPr>
          <w:rFonts w:ascii="Arial" w:hAnsi="Arial" w:cs="Arial"/>
          <w:b/>
          <w:sz w:val="24"/>
          <w:szCs w:val="24"/>
        </w:rPr>
        <w:t>schools</w:t>
      </w:r>
      <w:proofErr w:type="gramEnd"/>
      <w:r w:rsidRPr="000C3815">
        <w:rPr>
          <w:rFonts w:ascii="Arial" w:hAnsi="Arial" w:cs="Arial"/>
          <w:b/>
          <w:sz w:val="24"/>
          <w:szCs w:val="24"/>
        </w:rPr>
        <w:t xml:space="preserve"> targets are:</w:t>
      </w:r>
    </w:p>
    <w:p w14:paraId="39D14B31" w14:textId="77777777" w:rsidR="000C3815" w:rsidRPr="000C3815" w:rsidRDefault="000C3815" w:rsidP="000C3815">
      <w:pPr>
        <w:spacing w:after="0"/>
        <w:rPr>
          <w:rFonts w:ascii="Arial" w:hAnsi="Arial" w:cs="Arial"/>
          <w:b/>
          <w:sz w:val="24"/>
          <w:szCs w:val="24"/>
          <w:u w:val="single"/>
        </w:rPr>
      </w:pPr>
      <w:r w:rsidRPr="000C3815">
        <w:rPr>
          <w:rFonts w:ascii="Arial" w:hAnsi="Arial" w:cs="Arial"/>
          <w:b/>
          <w:sz w:val="24"/>
          <w:szCs w:val="24"/>
          <w:u w:val="single"/>
        </w:rPr>
        <w:t xml:space="preserve">Attendance: </w:t>
      </w:r>
    </w:p>
    <w:p w14:paraId="119411C5"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Manor Field- 96%</w:t>
      </w:r>
    </w:p>
    <w:p w14:paraId="72B7229B" w14:textId="4C2B3AF4" w:rsidR="000C3815" w:rsidRDefault="000C3815" w:rsidP="000C3815">
      <w:pPr>
        <w:spacing w:after="0"/>
        <w:rPr>
          <w:rFonts w:ascii="Arial" w:hAnsi="Arial" w:cs="Arial"/>
          <w:b/>
          <w:sz w:val="24"/>
          <w:szCs w:val="24"/>
        </w:rPr>
      </w:pPr>
      <w:r w:rsidRPr="000C3815">
        <w:rPr>
          <w:rFonts w:ascii="Arial" w:hAnsi="Arial" w:cs="Arial"/>
          <w:b/>
          <w:sz w:val="24"/>
          <w:szCs w:val="24"/>
        </w:rPr>
        <w:t>Aslacton – 9</w:t>
      </w:r>
      <w:r w:rsidR="00F36A81">
        <w:rPr>
          <w:rFonts w:ascii="Arial" w:hAnsi="Arial" w:cs="Arial"/>
          <w:b/>
          <w:sz w:val="24"/>
          <w:szCs w:val="24"/>
        </w:rPr>
        <w:t>6</w:t>
      </w:r>
      <w:r w:rsidRPr="000C3815">
        <w:rPr>
          <w:rFonts w:ascii="Arial" w:hAnsi="Arial" w:cs="Arial"/>
          <w:b/>
          <w:sz w:val="24"/>
          <w:szCs w:val="24"/>
        </w:rPr>
        <w:t>%</w:t>
      </w:r>
    </w:p>
    <w:p w14:paraId="2DBF0D7D" w14:textId="77777777" w:rsidR="000C3815" w:rsidRPr="000C3815" w:rsidRDefault="000C3815" w:rsidP="000C3815">
      <w:pPr>
        <w:spacing w:after="0"/>
        <w:rPr>
          <w:rFonts w:ascii="Arial" w:hAnsi="Arial" w:cs="Arial"/>
          <w:b/>
          <w:sz w:val="24"/>
          <w:szCs w:val="24"/>
        </w:rPr>
      </w:pPr>
    </w:p>
    <w:p w14:paraId="769D0D3C" w14:textId="77777777" w:rsidR="000C3815" w:rsidRPr="000C3815" w:rsidRDefault="000C3815" w:rsidP="000C3815">
      <w:pPr>
        <w:spacing w:after="0"/>
        <w:rPr>
          <w:rFonts w:ascii="Arial" w:hAnsi="Arial" w:cs="Arial"/>
          <w:sz w:val="24"/>
          <w:szCs w:val="24"/>
        </w:rPr>
      </w:pPr>
    </w:p>
    <w:p w14:paraId="415A6A99" w14:textId="77777777" w:rsidR="000C3815" w:rsidRPr="000C3815" w:rsidRDefault="000C3815" w:rsidP="000C3815">
      <w:pPr>
        <w:spacing w:after="0"/>
        <w:ind w:left="720"/>
        <w:jc w:val="center"/>
        <w:rPr>
          <w:rFonts w:ascii="Arial" w:hAnsi="Arial" w:cs="Arial"/>
          <w:b/>
          <w:sz w:val="24"/>
          <w:szCs w:val="24"/>
        </w:rPr>
      </w:pPr>
      <w:r w:rsidRPr="000C3815">
        <w:rPr>
          <w:rFonts w:ascii="Arial" w:hAnsi="Arial" w:cs="Arial"/>
          <w:b/>
          <w:sz w:val="24"/>
          <w:szCs w:val="24"/>
        </w:rPr>
        <w:t>Appendices</w:t>
      </w:r>
    </w:p>
    <w:p w14:paraId="54CD245A" w14:textId="77777777" w:rsidR="000C3815" w:rsidRPr="000C3815" w:rsidRDefault="000C3815" w:rsidP="000C3815">
      <w:pPr>
        <w:spacing w:after="0"/>
        <w:rPr>
          <w:rFonts w:ascii="Arial" w:hAnsi="Arial" w:cs="Arial"/>
          <w:sz w:val="24"/>
          <w:szCs w:val="24"/>
        </w:rPr>
      </w:pPr>
    </w:p>
    <w:p w14:paraId="63FADA43" w14:textId="77777777" w:rsidR="000C3815" w:rsidRPr="000C3815" w:rsidRDefault="000C3815" w:rsidP="000C3815">
      <w:pPr>
        <w:pStyle w:val="Header"/>
        <w:numPr>
          <w:ilvl w:val="0"/>
          <w:numId w:val="30"/>
        </w:numPr>
        <w:tabs>
          <w:tab w:val="clear" w:pos="4513"/>
          <w:tab w:val="clear" w:pos="9026"/>
        </w:tabs>
        <w:rPr>
          <w:rFonts w:ascii="Arial" w:hAnsi="Arial" w:cs="Arial"/>
          <w:b/>
          <w:sz w:val="24"/>
          <w:szCs w:val="24"/>
        </w:rPr>
      </w:pPr>
      <w:r w:rsidRPr="000C3815">
        <w:rPr>
          <w:rFonts w:ascii="Arial" w:hAnsi="Arial" w:cs="Arial"/>
          <w:b/>
          <w:sz w:val="24"/>
          <w:szCs w:val="24"/>
        </w:rPr>
        <w:t>The Law</w:t>
      </w:r>
    </w:p>
    <w:p w14:paraId="1231BE67" w14:textId="77777777" w:rsidR="000C3815" w:rsidRPr="000C3815" w:rsidRDefault="000C3815" w:rsidP="000C3815">
      <w:pPr>
        <w:pStyle w:val="Header"/>
        <w:rPr>
          <w:rFonts w:ascii="Arial" w:hAnsi="Arial" w:cs="Arial"/>
          <w:sz w:val="24"/>
          <w:szCs w:val="24"/>
        </w:rPr>
      </w:pPr>
    </w:p>
    <w:p w14:paraId="652380E7" w14:textId="77777777" w:rsidR="000C3815" w:rsidRPr="000C3815" w:rsidRDefault="000C3815" w:rsidP="000C3815">
      <w:pPr>
        <w:spacing w:after="0"/>
        <w:ind w:firstLine="720"/>
        <w:rPr>
          <w:rFonts w:ascii="Arial" w:hAnsi="Arial" w:cs="Arial"/>
          <w:sz w:val="24"/>
          <w:szCs w:val="24"/>
        </w:rPr>
      </w:pPr>
      <w:r w:rsidRPr="000C3815">
        <w:rPr>
          <w:rFonts w:ascii="Arial" w:hAnsi="Arial" w:cs="Arial"/>
          <w:sz w:val="24"/>
          <w:szCs w:val="24"/>
        </w:rPr>
        <w:t>The Education Act 1996 Part 1, Section 7 states:</w:t>
      </w:r>
    </w:p>
    <w:p w14:paraId="36FEB5B0" w14:textId="77777777" w:rsidR="000C3815" w:rsidRPr="000C3815" w:rsidRDefault="000C3815" w:rsidP="000C3815">
      <w:pPr>
        <w:spacing w:after="0"/>
        <w:ind w:left="720" w:firstLine="720"/>
        <w:rPr>
          <w:rFonts w:ascii="Arial" w:hAnsi="Arial" w:cs="Arial"/>
          <w:sz w:val="24"/>
          <w:szCs w:val="24"/>
        </w:rPr>
      </w:pPr>
    </w:p>
    <w:p w14:paraId="2A4344DD"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The parent of every child of compulsory school age shall cause him to receive efficient full-time education suitable-</w:t>
      </w:r>
    </w:p>
    <w:p w14:paraId="347F730F"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 xml:space="preserve">[a] </w:t>
      </w:r>
      <w:r w:rsidRPr="000C3815">
        <w:rPr>
          <w:rFonts w:ascii="Arial" w:hAnsi="Arial" w:cs="Arial"/>
          <w:sz w:val="24"/>
          <w:szCs w:val="24"/>
        </w:rPr>
        <w:tab/>
      </w:r>
      <w:proofErr w:type="gramStart"/>
      <w:r w:rsidRPr="000C3815">
        <w:rPr>
          <w:rFonts w:ascii="Arial" w:hAnsi="Arial" w:cs="Arial"/>
          <w:sz w:val="24"/>
          <w:szCs w:val="24"/>
        </w:rPr>
        <w:t>To</w:t>
      </w:r>
      <w:proofErr w:type="gramEnd"/>
      <w:r w:rsidRPr="000C3815">
        <w:rPr>
          <w:rFonts w:ascii="Arial" w:hAnsi="Arial" w:cs="Arial"/>
          <w:sz w:val="24"/>
          <w:szCs w:val="24"/>
        </w:rPr>
        <w:t xml:space="preserve"> his age, ability and aptitude and</w:t>
      </w:r>
    </w:p>
    <w:p w14:paraId="71ECB295"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 xml:space="preserve">[b] </w:t>
      </w:r>
      <w:r w:rsidRPr="000C3815">
        <w:rPr>
          <w:rFonts w:ascii="Arial" w:hAnsi="Arial" w:cs="Arial"/>
          <w:sz w:val="24"/>
          <w:szCs w:val="24"/>
        </w:rPr>
        <w:tab/>
      </w:r>
      <w:proofErr w:type="gramStart"/>
      <w:r w:rsidRPr="000C3815">
        <w:rPr>
          <w:rFonts w:ascii="Arial" w:hAnsi="Arial" w:cs="Arial"/>
          <w:sz w:val="24"/>
          <w:szCs w:val="24"/>
        </w:rPr>
        <w:t>To</w:t>
      </w:r>
      <w:proofErr w:type="gramEnd"/>
      <w:r w:rsidRPr="000C3815">
        <w:rPr>
          <w:rFonts w:ascii="Arial" w:hAnsi="Arial" w:cs="Arial"/>
          <w:sz w:val="24"/>
          <w:szCs w:val="24"/>
        </w:rPr>
        <w:t xml:space="preserve"> any special needs he may have.</w:t>
      </w:r>
    </w:p>
    <w:p w14:paraId="0242BDFA"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ab/>
        <w:t>either by regular attendance at school or otherwise.</w:t>
      </w:r>
    </w:p>
    <w:p w14:paraId="30D7AA69" w14:textId="77777777" w:rsidR="000C3815" w:rsidRPr="000C3815" w:rsidRDefault="000C3815" w:rsidP="000C3815">
      <w:pPr>
        <w:spacing w:after="0"/>
        <w:ind w:left="720"/>
        <w:rPr>
          <w:rFonts w:ascii="Arial" w:hAnsi="Arial" w:cs="Arial"/>
          <w:sz w:val="24"/>
          <w:szCs w:val="24"/>
        </w:rPr>
      </w:pPr>
    </w:p>
    <w:p w14:paraId="23CDDE75"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 xml:space="preserve">For educational purposes the term parent is used to include those that have parental responsibility and/or those that have the </w:t>
      </w:r>
      <w:proofErr w:type="gramStart"/>
      <w:r w:rsidRPr="000C3815">
        <w:rPr>
          <w:rFonts w:ascii="Arial" w:hAnsi="Arial" w:cs="Arial"/>
          <w:sz w:val="24"/>
          <w:szCs w:val="24"/>
        </w:rPr>
        <w:t>day to day</w:t>
      </w:r>
      <w:proofErr w:type="gramEnd"/>
      <w:r w:rsidRPr="000C3815">
        <w:rPr>
          <w:rFonts w:ascii="Arial" w:hAnsi="Arial" w:cs="Arial"/>
          <w:sz w:val="24"/>
          <w:szCs w:val="24"/>
        </w:rPr>
        <w:t xml:space="preserve"> care of the child.</w:t>
      </w:r>
    </w:p>
    <w:p w14:paraId="7196D064" w14:textId="77777777" w:rsidR="000C3815" w:rsidRPr="000C3815" w:rsidRDefault="000C3815" w:rsidP="000C3815">
      <w:pPr>
        <w:spacing w:after="0"/>
        <w:ind w:left="720"/>
        <w:rPr>
          <w:rFonts w:ascii="Arial" w:hAnsi="Arial" w:cs="Arial"/>
          <w:sz w:val="24"/>
          <w:szCs w:val="24"/>
        </w:rPr>
      </w:pPr>
    </w:p>
    <w:p w14:paraId="5ED3E47F"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The legislation that appertains to children who are of compulsory school age and are registered at school is contained within this Act.</w:t>
      </w:r>
    </w:p>
    <w:p w14:paraId="100C5B58"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 xml:space="preserve"> </w:t>
      </w:r>
    </w:p>
    <w:p w14:paraId="2435FD4E"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Part V1 Section 444 contains the details of when an offence is committed if a child fails to attend school.</w:t>
      </w:r>
    </w:p>
    <w:p w14:paraId="34FF1C98" w14:textId="77777777" w:rsidR="000C3815" w:rsidRPr="000C3815" w:rsidRDefault="000C3815" w:rsidP="000C3815">
      <w:pPr>
        <w:spacing w:after="0"/>
        <w:ind w:left="720"/>
        <w:rPr>
          <w:rFonts w:ascii="Arial" w:hAnsi="Arial" w:cs="Arial"/>
          <w:sz w:val="24"/>
          <w:szCs w:val="24"/>
        </w:rPr>
      </w:pPr>
    </w:p>
    <w:p w14:paraId="0AECECAD" w14:textId="77777777" w:rsidR="000C3815" w:rsidRPr="000C3815" w:rsidRDefault="000C3815" w:rsidP="000C3815">
      <w:pPr>
        <w:spacing w:after="0"/>
        <w:rPr>
          <w:rFonts w:ascii="Arial" w:hAnsi="Arial" w:cs="Arial"/>
          <w:b/>
          <w:sz w:val="24"/>
          <w:szCs w:val="24"/>
        </w:rPr>
      </w:pPr>
      <w:r w:rsidRPr="000C3815">
        <w:rPr>
          <w:rFonts w:ascii="Arial" w:hAnsi="Arial" w:cs="Arial"/>
          <w:b/>
          <w:sz w:val="24"/>
          <w:szCs w:val="24"/>
        </w:rPr>
        <w:t xml:space="preserve">           Register and Admission Roll keeping.</w:t>
      </w:r>
    </w:p>
    <w:p w14:paraId="6D072C0D" w14:textId="77777777" w:rsidR="000C3815" w:rsidRPr="000C3815" w:rsidRDefault="000C3815" w:rsidP="000C3815">
      <w:pPr>
        <w:spacing w:after="0"/>
        <w:ind w:left="720"/>
        <w:rPr>
          <w:rFonts w:ascii="Arial" w:hAnsi="Arial" w:cs="Arial"/>
          <w:sz w:val="24"/>
          <w:szCs w:val="24"/>
        </w:rPr>
      </w:pPr>
    </w:p>
    <w:p w14:paraId="3E06FD99"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The legal requirements are found in:</w:t>
      </w:r>
    </w:p>
    <w:p w14:paraId="4D61C51F"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The Education [Pupil Registration] (England) Regulations 2006</w:t>
      </w:r>
    </w:p>
    <w:p w14:paraId="48A21919" w14:textId="77777777" w:rsidR="000C3815" w:rsidRPr="000C3815" w:rsidRDefault="000C3815" w:rsidP="000C3815">
      <w:pPr>
        <w:spacing w:after="0"/>
        <w:ind w:left="720"/>
        <w:rPr>
          <w:rFonts w:ascii="Arial" w:hAnsi="Arial" w:cs="Arial"/>
          <w:sz w:val="24"/>
          <w:szCs w:val="24"/>
        </w:rPr>
      </w:pPr>
    </w:p>
    <w:p w14:paraId="3849D1E7" w14:textId="77777777" w:rsidR="000C3815" w:rsidRPr="000C3815" w:rsidRDefault="000C3815" w:rsidP="000C3815">
      <w:pPr>
        <w:spacing w:after="0"/>
        <w:ind w:left="720"/>
        <w:rPr>
          <w:rFonts w:ascii="Arial" w:hAnsi="Arial" w:cs="Arial"/>
          <w:sz w:val="24"/>
          <w:szCs w:val="24"/>
        </w:rPr>
      </w:pPr>
      <w:r w:rsidRPr="000C3815">
        <w:rPr>
          <w:rFonts w:ascii="Arial" w:hAnsi="Arial" w:cs="Arial"/>
          <w:b/>
          <w:sz w:val="24"/>
          <w:szCs w:val="24"/>
        </w:rPr>
        <w:t>Attendance Targets</w:t>
      </w:r>
    </w:p>
    <w:p w14:paraId="6CC92BE0" w14:textId="77777777" w:rsidR="000C3815" w:rsidRPr="000C3815" w:rsidRDefault="000C3815" w:rsidP="000C3815">
      <w:pPr>
        <w:spacing w:after="0"/>
        <w:ind w:left="720"/>
        <w:rPr>
          <w:rFonts w:ascii="Arial" w:hAnsi="Arial" w:cs="Arial"/>
          <w:b/>
          <w:sz w:val="24"/>
          <w:szCs w:val="24"/>
        </w:rPr>
      </w:pPr>
      <w:r w:rsidRPr="000C3815">
        <w:rPr>
          <w:rFonts w:ascii="Arial" w:hAnsi="Arial" w:cs="Arial"/>
          <w:sz w:val="24"/>
          <w:szCs w:val="24"/>
        </w:rPr>
        <w:t>The legal requirements are found in:</w:t>
      </w:r>
    </w:p>
    <w:p w14:paraId="3BD10A1B"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 xml:space="preserve">The Education (School Attendance </w:t>
      </w:r>
      <w:proofErr w:type="gramStart"/>
      <w:r w:rsidRPr="000C3815">
        <w:rPr>
          <w:rFonts w:ascii="Arial" w:hAnsi="Arial" w:cs="Arial"/>
          <w:sz w:val="24"/>
          <w:szCs w:val="24"/>
        </w:rPr>
        <w:t>Targets)(</w:t>
      </w:r>
      <w:proofErr w:type="gramEnd"/>
      <w:r w:rsidRPr="000C3815">
        <w:rPr>
          <w:rFonts w:ascii="Arial" w:hAnsi="Arial" w:cs="Arial"/>
          <w:sz w:val="24"/>
          <w:szCs w:val="24"/>
        </w:rPr>
        <w:t>England) Regulations 2007</w:t>
      </w:r>
    </w:p>
    <w:p w14:paraId="6BD18F9B" w14:textId="77777777" w:rsidR="000C3815" w:rsidRPr="000C3815" w:rsidRDefault="000C3815" w:rsidP="000C3815">
      <w:pPr>
        <w:spacing w:after="0"/>
        <w:ind w:left="720"/>
        <w:rPr>
          <w:rFonts w:ascii="Arial" w:hAnsi="Arial" w:cs="Arial"/>
          <w:sz w:val="24"/>
          <w:szCs w:val="24"/>
        </w:rPr>
      </w:pPr>
    </w:p>
    <w:p w14:paraId="238601FE" w14:textId="77777777" w:rsidR="000C3815" w:rsidRPr="000C3815" w:rsidRDefault="000C3815" w:rsidP="000C3815">
      <w:pPr>
        <w:spacing w:after="0"/>
        <w:ind w:left="720"/>
        <w:rPr>
          <w:rFonts w:ascii="Arial" w:hAnsi="Arial" w:cs="Arial"/>
          <w:sz w:val="24"/>
          <w:szCs w:val="24"/>
        </w:rPr>
      </w:pPr>
    </w:p>
    <w:p w14:paraId="168BAABB" w14:textId="77777777" w:rsidR="000C3815" w:rsidRPr="000C3815" w:rsidRDefault="000C3815" w:rsidP="000C3815">
      <w:pPr>
        <w:spacing w:after="0"/>
        <w:ind w:left="720"/>
        <w:rPr>
          <w:rFonts w:ascii="Arial" w:hAnsi="Arial" w:cs="Arial"/>
          <w:b/>
          <w:sz w:val="24"/>
          <w:szCs w:val="24"/>
        </w:rPr>
      </w:pPr>
      <w:r w:rsidRPr="000C3815">
        <w:rPr>
          <w:rFonts w:ascii="Arial" w:hAnsi="Arial" w:cs="Arial"/>
          <w:b/>
          <w:sz w:val="24"/>
          <w:szCs w:val="24"/>
        </w:rPr>
        <w:t>Guidance documents on attendance.</w:t>
      </w:r>
    </w:p>
    <w:p w14:paraId="1A1253BE"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The following DfE documents are used to guide attendance recording.</w:t>
      </w:r>
    </w:p>
    <w:p w14:paraId="0F3CABC7" w14:textId="77777777" w:rsidR="000C3815" w:rsidRPr="000C3815" w:rsidRDefault="000C3815" w:rsidP="000C3815">
      <w:pPr>
        <w:spacing w:after="0"/>
        <w:ind w:left="720"/>
        <w:rPr>
          <w:rFonts w:ascii="Arial" w:hAnsi="Arial" w:cs="Arial"/>
          <w:sz w:val="24"/>
          <w:szCs w:val="24"/>
        </w:rPr>
      </w:pPr>
    </w:p>
    <w:p w14:paraId="6BD41D04"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Absence and Attendance codes (Guidance for Schools and Local Authorities)</w:t>
      </w:r>
    </w:p>
    <w:p w14:paraId="5B08B5D1" w14:textId="77777777" w:rsidR="000C3815" w:rsidRPr="000C3815" w:rsidRDefault="000C3815" w:rsidP="000C3815">
      <w:pPr>
        <w:spacing w:after="0"/>
        <w:ind w:left="720"/>
        <w:rPr>
          <w:rFonts w:ascii="Arial" w:hAnsi="Arial" w:cs="Arial"/>
          <w:sz w:val="24"/>
          <w:szCs w:val="24"/>
        </w:rPr>
      </w:pPr>
    </w:p>
    <w:p w14:paraId="16DEB4AB" w14:textId="77777777" w:rsidR="000C3815" w:rsidRPr="000C3815" w:rsidRDefault="000C3815" w:rsidP="000C3815">
      <w:pPr>
        <w:spacing w:after="0"/>
        <w:ind w:left="720"/>
        <w:rPr>
          <w:rFonts w:ascii="Arial" w:hAnsi="Arial" w:cs="Arial"/>
          <w:sz w:val="24"/>
          <w:szCs w:val="24"/>
        </w:rPr>
      </w:pPr>
    </w:p>
    <w:p w14:paraId="6B6D0EDE"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Keeping Pupil Registers (Guidance on applying the Education Pupil Registration Regulations)</w:t>
      </w:r>
    </w:p>
    <w:p w14:paraId="0AD9C6F4" w14:textId="77777777" w:rsidR="000C3815" w:rsidRPr="000C3815" w:rsidRDefault="000C3815" w:rsidP="000C3815">
      <w:pPr>
        <w:spacing w:after="0"/>
        <w:ind w:left="720"/>
        <w:rPr>
          <w:rFonts w:ascii="Arial" w:hAnsi="Arial" w:cs="Arial"/>
          <w:sz w:val="24"/>
          <w:szCs w:val="24"/>
        </w:rPr>
      </w:pPr>
    </w:p>
    <w:p w14:paraId="114FB31E" w14:textId="77777777" w:rsidR="000C3815" w:rsidRPr="000C3815" w:rsidRDefault="000C3815" w:rsidP="000C3815">
      <w:pPr>
        <w:spacing w:after="0"/>
        <w:ind w:left="720"/>
        <w:rPr>
          <w:rFonts w:ascii="Arial" w:hAnsi="Arial" w:cs="Arial"/>
          <w:sz w:val="24"/>
          <w:szCs w:val="24"/>
        </w:rPr>
      </w:pPr>
      <w:r w:rsidRPr="000C3815">
        <w:rPr>
          <w:rFonts w:ascii="Arial" w:hAnsi="Arial" w:cs="Arial"/>
          <w:sz w:val="24"/>
          <w:szCs w:val="24"/>
        </w:rPr>
        <w:t>These and other guidance documents are available on the DfE website.</w:t>
      </w:r>
    </w:p>
    <w:p w14:paraId="4B1F511A" w14:textId="77777777" w:rsidR="000C3815" w:rsidRPr="000C3815" w:rsidRDefault="000C3815" w:rsidP="000C3815">
      <w:pPr>
        <w:spacing w:after="0"/>
        <w:ind w:left="720"/>
        <w:rPr>
          <w:rFonts w:ascii="Arial" w:hAnsi="Arial" w:cs="Arial"/>
          <w:sz w:val="24"/>
          <w:szCs w:val="24"/>
        </w:rPr>
      </w:pPr>
    </w:p>
    <w:p w14:paraId="65F9C3DC" w14:textId="77777777" w:rsidR="000C3815" w:rsidRPr="000C3815" w:rsidRDefault="000C3815" w:rsidP="000C3815">
      <w:pPr>
        <w:spacing w:after="0"/>
        <w:ind w:left="720"/>
        <w:rPr>
          <w:rFonts w:ascii="Arial" w:hAnsi="Arial" w:cs="Arial"/>
          <w:sz w:val="24"/>
          <w:szCs w:val="24"/>
        </w:rPr>
      </w:pPr>
    </w:p>
    <w:p w14:paraId="5023141B" w14:textId="77777777" w:rsidR="000C3815" w:rsidRPr="000C3815" w:rsidRDefault="000C3815" w:rsidP="000C3815">
      <w:pPr>
        <w:spacing w:after="0"/>
        <w:ind w:left="720"/>
        <w:rPr>
          <w:rFonts w:ascii="Arial" w:hAnsi="Arial" w:cs="Arial"/>
          <w:sz w:val="24"/>
          <w:szCs w:val="24"/>
        </w:rPr>
      </w:pPr>
    </w:p>
    <w:p w14:paraId="1F3B1409" w14:textId="1ABFECDE" w:rsidR="009A3D8C" w:rsidRPr="000C3815" w:rsidRDefault="009015F2" w:rsidP="000C3815">
      <w:pPr>
        <w:spacing w:after="0" w:line="240" w:lineRule="auto"/>
        <w:ind w:left="-900" w:right="-1530"/>
        <w:jc w:val="both"/>
        <w:rPr>
          <w:rFonts w:ascii="Arial" w:eastAsia="MS Mincho" w:hAnsi="Arial" w:cs="Arial"/>
          <w:noProof/>
          <w:sz w:val="24"/>
          <w:szCs w:val="24"/>
          <w:lang w:eastAsia="en-GB"/>
        </w:rPr>
      </w:pPr>
      <w:r>
        <w:rPr>
          <w:rFonts w:ascii="Arial" w:eastAsia="MS Mincho" w:hAnsi="Arial" w:cs="Arial"/>
          <w:noProof/>
          <w:sz w:val="24"/>
          <w:szCs w:val="24"/>
          <w:lang w:eastAsia="en-GB"/>
        </w:rPr>
        <w:drawing>
          <wp:inline distT="0" distB="0" distL="0" distR="0" wp14:anchorId="72EDD424" wp14:editId="1984E7DE">
            <wp:extent cx="4810125" cy="2952750"/>
            <wp:effectExtent l="0" t="0" r="9525" b="0"/>
            <wp:docPr id="873872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125" cy="2952750"/>
                    </a:xfrm>
                    <a:prstGeom prst="rect">
                      <a:avLst/>
                    </a:prstGeom>
                    <a:noFill/>
                  </pic:spPr>
                </pic:pic>
              </a:graphicData>
            </a:graphic>
          </wp:inline>
        </w:drawing>
      </w:r>
    </w:p>
    <w:sectPr w:rsidR="009A3D8C" w:rsidRPr="000C3815" w:rsidSect="009A713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8BF5" w14:textId="77777777" w:rsidR="00750728" w:rsidRDefault="00750728" w:rsidP="00D4118F">
      <w:pPr>
        <w:spacing w:after="0" w:line="240" w:lineRule="auto"/>
      </w:pPr>
      <w:r>
        <w:separator/>
      </w:r>
    </w:p>
  </w:endnote>
  <w:endnote w:type="continuationSeparator" w:id="0">
    <w:p w14:paraId="365CA0F6" w14:textId="77777777" w:rsidR="00750728" w:rsidRDefault="00750728" w:rsidP="00D4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471020"/>
      <w:docPartObj>
        <w:docPartGallery w:val="Page Numbers (Bottom of Page)"/>
        <w:docPartUnique/>
      </w:docPartObj>
    </w:sdtPr>
    <w:sdtEndPr>
      <w:rPr>
        <w:noProof/>
      </w:rPr>
    </w:sdtEndPr>
    <w:sdtContent>
      <w:p w14:paraId="77B8B581" w14:textId="77777777" w:rsidR="00D4118F" w:rsidRDefault="00D4118F">
        <w:pPr>
          <w:pStyle w:val="Footer"/>
          <w:jc w:val="right"/>
        </w:pPr>
        <w:r>
          <w:fldChar w:fldCharType="begin"/>
        </w:r>
        <w:r>
          <w:instrText xml:space="preserve"> PAGE   \* MERGEFORMAT </w:instrText>
        </w:r>
        <w:r>
          <w:fldChar w:fldCharType="separate"/>
        </w:r>
        <w:r w:rsidR="00052DF2">
          <w:rPr>
            <w:noProof/>
          </w:rPr>
          <w:t>4</w:t>
        </w:r>
        <w:r>
          <w:rPr>
            <w:noProof/>
          </w:rPr>
          <w:fldChar w:fldCharType="end"/>
        </w:r>
      </w:p>
    </w:sdtContent>
  </w:sdt>
  <w:p w14:paraId="7DF4E37C" w14:textId="77777777" w:rsidR="00D4118F" w:rsidRDefault="00D41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35AC" w14:textId="77777777" w:rsidR="00750728" w:rsidRDefault="00750728" w:rsidP="00D4118F">
      <w:pPr>
        <w:spacing w:after="0" w:line="240" w:lineRule="auto"/>
      </w:pPr>
      <w:r>
        <w:separator/>
      </w:r>
    </w:p>
  </w:footnote>
  <w:footnote w:type="continuationSeparator" w:id="0">
    <w:p w14:paraId="619970BE" w14:textId="77777777" w:rsidR="00750728" w:rsidRDefault="00750728" w:rsidP="00D41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9F28" w14:textId="5828E42B" w:rsidR="009015F2" w:rsidRDefault="009015F2" w:rsidP="009015F2">
    <w:pPr>
      <w:pStyle w:val="NormalWeb"/>
    </w:pPr>
    <w:r>
      <w:rPr>
        <w:noProof/>
      </w:rPr>
      <w:drawing>
        <wp:anchor distT="0" distB="0" distL="114300" distR="114300" simplePos="0" relativeHeight="251658240" behindDoc="0" locked="0" layoutInCell="1" allowOverlap="1" wp14:anchorId="0D651AED" wp14:editId="2960DA54">
          <wp:simplePos x="0" y="0"/>
          <wp:positionH relativeFrom="column">
            <wp:posOffset>1676400</wp:posOffset>
          </wp:positionH>
          <wp:positionV relativeFrom="paragraph">
            <wp:posOffset>-201930</wp:posOffset>
          </wp:positionV>
          <wp:extent cx="2257425" cy="819150"/>
          <wp:effectExtent l="0" t="0" r="9525" b="0"/>
          <wp:wrapSquare wrapText="bothSides"/>
          <wp:docPr id="1615980835" name="Picture 5"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80835" name="Picture 5"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B00AE" w14:textId="77777777" w:rsidR="00D4118F" w:rsidRDefault="00D4118F">
    <w:pPr>
      <w:pStyle w:val="Header"/>
    </w:pPr>
  </w:p>
  <w:p w14:paraId="42C6D796" w14:textId="4FEEC37C" w:rsidR="00D4118F" w:rsidRDefault="00D4118F" w:rsidP="00D411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E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34F90"/>
    <w:multiLevelType w:val="hybridMultilevel"/>
    <w:tmpl w:val="F094E5B4"/>
    <w:lvl w:ilvl="0" w:tplc="829E6804">
      <w:numFmt w:val="bullet"/>
      <w:lvlText w:val="•"/>
      <w:lvlJc w:val="left"/>
      <w:pPr>
        <w:ind w:left="786" w:hanging="360"/>
      </w:pPr>
      <w:rPr>
        <w:rFonts w:ascii="TT15Ct00" w:eastAsiaTheme="minorHAnsi" w:hAnsi="TT15Ct00" w:cs="TT15Ct00"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 w15:restartNumberingAfterBreak="0">
    <w:nsid w:val="047405FC"/>
    <w:multiLevelType w:val="singleLevel"/>
    <w:tmpl w:val="72EE7FF0"/>
    <w:lvl w:ilvl="0">
      <w:start w:val="1"/>
      <w:numFmt w:val="lowerLetter"/>
      <w:lvlText w:val="%1)"/>
      <w:lvlJc w:val="left"/>
      <w:pPr>
        <w:tabs>
          <w:tab w:val="num" w:pos="0"/>
        </w:tabs>
        <w:ind w:left="0" w:hanging="900"/>
      </w:pPr>
      <w:rPr>
        <w:rFonts w:hint="default"/>
      </w:rPr>
    </w:lvl>
  </w:abstractNum>
  <w:abstractNum w:abstractNumId="3" w15:restartNumberingAfterBreak="0">
    <w:nsid w:val="04EC00D2"/>
    <w:multiLevelType w:val="hybridMultilevel"/>
    <w:tmpl w:val="5F42FAC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CE7B9E"/>
    <w:multiLevelType w:val="hybridMultilevel"/>
    <w:tmpl w:val="B300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12F1A"/>
    <w:multiLevelType w:val="hybridMultilevel"/>
    <w:tmpl w:val="45E00C4A"/>
    <w:lvl w:ilvl="0" w:tplc="E940D190">
      <w:start w:val="1"/>
      <w:numFmt w:val="bullet"/>
      <w:lvlText w:val=""/>
      <w:lvlJc w:val="left"/>
      <w:pPr>
        <w:ind w:left="720" w:hanging="360"/>
      </w:pPr>
      <w:rPr>
        <w:rFonts w:ascii="Symbol" w:hAnsi="Symbol" w:hint="default"/>
      </w:rPr>
    </w:lvl>
    <w:lvl w:ilvl="1" w:tplc="2562A7FE">
      <w:start w:val="1"/>
      <w:numFmt w:val="bullet"/>
      <w:lvlText w:val="o"/>
      <w:lvlJc w:val="left"/>
      <w:pPr>
        <w:ind w:left="1440" w:hanging="360"/>
      </w:pPr>
      <w:rPr>
        <w:rFonts w:ascii="Courier New" w:hAnsi="Courier New" w:hint="default"/>
      </w:rPr>
    </w:lvl>
    <w:lvl w:ilvl="2" w:tplc="4B72C28A">
      <w:start w:val="1"/>
      <w:numFmt w:val="bullet"/>
      <w:lvlText w:val=""/>
      <w:lvlJc w:val="left"/>
      <w:pPr>
        <w:ind w:left="2160" w:hanging="360"/>
      </w:pPr>
      <w:rPr>
        <w:rFonts w:ascii="Wingdings" w:hAnsi="Wingdings" w:hint="default"/>
      </w:rPr>
    </w:lvl>
    <w:lvl w:ilvl="3" w:tplc="D92AD1DE">
      <w:start w:val="1"/>
      <w:numFmt w:val="bullet"/>
      <w:lvlText w:val=""/>
      <w:lvlJc w:val="left"/>
      <w:pPr>
        <w:ind w:left="2880" w:hanging="360"/>
      </w:pPr>
      <w:rPr>
        <w:rFonts w:ascii="Symbol" w:hAnsi="Symbol" w:hint="default"/>
      </w:rPr>
    </w:lvl>
    <w:lvl w:ilvl="4" w:tplc="CB5410FA">
      <w:start w:val="1"/>
      <w:numFmt w:val="bullet"/>
      <w:lvlText w:val="o"/>
      <w:lvlJc w:val="left"/>
      <w:pPr>
        <w:ind w:left="3600" w:hanging="360"/>
      </w:pPr>
      <w:rPr>
        <w:rFonts w:ascii="Courier New" w:hAnsi="Courier New" w:hint="default"/>
      </w:rPr>
    </w:lvl>
    <w:lvl w:ilvl="5" w:tplc="A92699D6">
      <w:start w:val="1"/>
      <w:numFmt w:val="bullet"/>
      <w:lvlText w:val=""/>
      <w:lvlJc w:val="left"/>
      <w:pPr>
        <w:ind w:left="4320" w:hanging="360"/>
      </w:pPr>
      <w:rPr>
        <w:rFonts w:ascii="Wingdings" w:hAnsi="Wingdings" w:hint="default"/>
      </w:rPr>
    </w:lvl>
    <w:lvl w:ilvl="6" w:tplc="3E7C7104">
      <w:start w:val="1"/>
      <w:numFmt w:val="bullet"/>
      <w:lvlText w:val=""/>
      <w:lvlJc w:val="left"/>
      <w:pPr>
        <w:ind w:left="5040" w:hanging="360"/>
      </w:pPr>
      <w:rPr>
        <w:rFonts w:ascii="Symbol" w:hAnsi="Symbol" w:hint="default"/>
      </w:rPr>
    </w:lvl>
    <w:lvl w:ilvl="7" w:tplc="4874E4BA">
      <w:start w:val="1"/>
      <w:numFmt w:val="bullet"/>
      <w:lvlText w:val="o"/>
      <w:lvlJc w:val="left"/>
      <w:pPr>
        <w:ind w:left="5760" w:hanging="360"/>
      </w:pPr>
      <w:rPr>
        <w:rFonts w:ascii="Courier New" w:hAnsi="Courier New" w:hint="default"/>
      </w:rPr>
    </w:lvl>
    <w:lvl w:ilvl="8" w:tplc="75585620">
      <w:start w:val="1"/>
      <w:numFmt w:val="bullet"/>
      <w:lvlText w:val=""/>
      <w:lvlJc w:val="left"/>
      <w:pPr>
        <w:ind w:left="6480" w:hanging="360"/>
      </w:pPr>
      <w:rPr>
        <w:rFonts w:ascii="Wingdings" w:hAnsi="Wingdings" w:hint="default"/>
      </w:rPr>
    </w:lvl>
  </w:abstractNum>
  <w:abstractNum w:abstractNumId="6" w15:restartNumberingAfterBreak="0">
    <w:nsid w:val="19CD77B4"/>
    <w:multiLevelType w:val="hybridMultilevel"/>
    <w:tmpl w:val="0F162F9C"/>
    <w:lvl w:ilvl="0" w:tplc="5E3828FE">
      <w:start w:val="2"/>
      <w:numFmt w:val="lowerLetter"/>
      <w:lvlText w:val="%1)"/>
      <w:lvlJc w:val="left"/>
      <w:pPr>
        <w:tabs>
          <w:tab w:val="num" w:pos="0"/>
        </w:tabs>
        <w:ind w:left="0" w:hanging="90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7" w15:restartNumberingAfterBreak="0">
    <w:nsid w:val="1C441CEE"/>
    <w:multiLevelType w:val="hybridMultilevel"/>
    <w:tmpl w:val="0464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30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8F3873"/>
    <w:multiLevelType w:val="hybridMultilevel"/>
    <w:tmpl w:val="AE6AA1FA"/>
    <w:lvl w:ilvl="0" w:tplc="7728DA56">
      <w:start w:val="1"/>
      <w:numFmt w:val="bullet"/>
      <w:lvlText w:val=""/>
      <w:lvlJc w:val="left"/>
      <w:pPr>
        <w:tabs>
          <w:tab w:val="num" w:pos="397"/>
        </w:tabs>
        <w:ind w:left="62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143B0"/>
    <w:multiLevelType w:val="multilevel"/>
    <w:tmpl w:val="D500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5175E"/>
    <w:multiLevelType w:val="hybridMultilevel"/>
    <w:tmpl w:val="5DB8C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AE784F"/>
    <w:multiLevelType w:val="hybridMultilevel"/>
    <w:tmpl w:val="82521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F40579"/>
    <w:multiLevelType w:val="hybridMultilevel"/>
    <w:tmpl w:val="A2448896"/>
    <w:lvl w:ilvl="0" w:tplc="0809000F">
      <w:start w:val="1"/>
      <w:numFmt w:val="decimal"/>
      <w:lvlText w:val="%1."/>
      <w:lvlJc w:val="left"/>
      <w:pPr>
        <w:tabs>
          <w:tab w:val="num" w:pos="720"/>
        </w:tabs>
        <w:ind w:left="720" w:hanging="360"/>
      </w:pPr>
    </w:lvl>
    <w:lvl w:ilvl="1" w:tplc="7728DA56">
      <w:start w:val="1"/>
      <w:numFmt w:val="bullet"/>
      <w:lvlText w:val=""/>
      <w:lvlJc w:val="left"/>
      <w:pPr>
        <w:tabs>
          <w:tab w:val="num" w:pos="1080"/>
        </w:tabs>
        <w:ind w:left="1307" w:hanging="22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71661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9CA0CD3"/>
    <w:multiLevelType w:val="singleLevel"/>
    <w:tmpl w:val="3E5A558E"/>
    <w:lvl w:ilvl="0">
      <w:start w:val="1"/>
      <w:numFmt w:val="decimal"/>
      <w:lvlText w:val="%1."/>
      <w:lvlJc w:val="left"/>
      <w:pPr>
        <w:tabs>
          <w:tab w:val="num" w:pos="1080"/>
        </w:tabs>
        <w:ind w:left="1080" w:hanging="360"/>
      </w:pPr>
      <w:rPr>
        <w:rFonts w:hint="default"/>
      </w:rPr>
    </w:lvl>
  </w:abstractNum>
  <w:abstractNum w:abstractNumId="16" w15:restartNumberingAfterBreak="0">
    <w:nsid w:val="4B123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3A6190"/>
    <w:multiLevelType w:val="multilevel"/>
    <w:tmpl w:val="3B2A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10D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A52EB3"/>
    <w:multiLevelType w:val="hybridMultilevel"/>
    <w:tmpl w:val="2E0E3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2247C0"/>
    <w:multiLevelType w:val="singleLevel"/>
    <w:tmpl w:val="C232A1D6"/>
    <w:lvl w:ilvl="0">
      <w:start w:val="3"/>
      <w:numFmt w:val="lowerLetter"/>
      <w:lvlText w:val="%1)"/>
      <w:lvlJc w:val="left"/>
      <w:pPr>
        <w:tabs>
          <w:tab w:val="num" w:pos="0"/>
        </w:tabs>
        <w:ind w:left="0" w:hanging="900"/>
      </w:pPr>
      <w:rPr>
        <w:rFonts w:hint="default"/>
      </w:rPr>
    </w:lvl>
  </w:abstractNum>
  <w:abstractNum w:abstractNumId="21" w15:restartNumberingAfterBreak="0">
    <w:nsid w:val="560961BF"/>
    <w:multiLevelType w:val="multilevel"/>
    <w:tmpl w:val="2D58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D06AFB"/>
    <w:multiLevelType w:val="hybridMultilevel"/>
    <w:tmpl w:val="DCBE1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005D1A"/>
    <w:multiLevelType w:val="hybridMultilevel"/>
    <w:tmpl w:val="1666C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3E3910"/>
    <w:multiLevelType w:val="multilevel"/>
    <w:tmpl w:val="D906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226B03"/>
    <w:multiLevelType w:val="hybridMultilevel"/>
    <w:tmpl w:val="43F45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55229B3"/>
    <w:multiLevelType w:val="singleLevel"/>
    <w:tmpl w:val="FDBCD3C4"/>
    <w:lvl w:ilvl="0">
      <w:start w:val="1"/>
      <w:numFmt w:val="decimal"/>
      <w:lvlText w:val="%1."/>
      <w:lvlJc w:val="left"/>
      <w:pPr>
        <w:tabs>
          <w:tab w:val="num" w:pos="1080"/>
        </w:tabs>
        <w:ind w:left="1080" w:hanging="360"/>
      </w:pPr>
      <w:rPr>
        <w:rFonts w:hint="default"/>
      </w:rPr>
    </w:lvl>
  </w:abstractNum>
  <w:abstractNum w:abstractNumId="27" w15:restartNumberingAfterBreak="0">
    <w:nsid w:val="78787847"/>
    <w:multiLevelType w:val="hybridMultilevel"/>
    <w:tmpl w:val="6A20E0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CB3F6A"/>
    <w:multiLevelType w:val="singleLevel"/>
    <w:tmpl w:val="0B0E857E"/>
    <w:lvl w:ilvl="0">
      <w:start w:val="1"/>
      <w:numFmt w:val="decimal"/>
      <w:lvlText w:val="%1"/>
      <w:lvlJc w:val="left"/>
      <w:pPr>
        <w:tabs>
          <w:tab w:val="num" w:pos="720"/>
        </w:tabs>
        <w:ind w:left="720" w:hanging="720"/>
      </w:pPr>
      <w:rPr>
        <w:rFonts w:hint="default"/>
      </w:rPr>
    </w:lvl>
  </w:abstractNum>
  <w:abstractNum w:abstractNumId="29" w15:restartNumberingAfterBreak="0">
    <w:nsid w:val="7BA82076"/>
    <w:multiLevelType w:val="singleLevel"/>
    <w:tmpl w:val="0942A76A"/>
    <w:lvl w:ilvl="0">
      <w:start w:val="1"/>
      <w:numFmt w:val="lowerLetter"/>
      <w:lvlText w:val="%1)"/>
      <w:lvlJc w:val="left"/>
      <w:pPr>
        <w:tabs>
          <w:tab w:val="num" w:pos="0"/>
        </w:tabs>
        <w:ind w:left="0" w:hanging="900"/>
      </w:pPr>
      <w:rPr>
        <w:rFonts w:hint="default"/>
      </w:rPr>
    </w:lvl>
  </w:abstractNum>
  <w:abstractNum w:abstractNumId="30" w15:restartNumberingAfterBreak="0">
    <w:nsid w:val="7D404567"/>
    <w:multiLevelType w:val="hybridMultilevel"/>
    <w:tmpl w:val="1E0AEC6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4027417">
    <w:abstractNumId w:val="5"/>
  </w:num>
  <w:num w:numId="2" w16cid:durableId="2015644115">
    <w:abstractNumId w:val="0"/>
  </w:num>
  <w:num w:numId="3" w16cid:durableId="157187842">
    <w:abstractNumId w:val="16"/>
  </w:num>
  <w:num w:numId="4" w16cid:durableId="1173106029">
    <w:abstractNumId w:val="8"/>
  </w:num>
  <w:num w:numId="5" w16cid:durableId="622269028">
    <w:abstractNumId w:val="18"/>
  </w:num>
  <w:num w:numId="6" w16cid:durableId="269313319">
    <w:abstractNumId w:val="2"/>
  </w:num>
  <w:num w:numId="7" w16cid:durableId="523979610">
    <w:abstractNumId w:val="20"/>
  </w:num>
  <w:num w:numId="8" w16cid:durableId="1209876353">
    <w:abstractNumId w:val="29"/>
  </w:num>
  <w:num w:numId="9" w16cid:durableId="1243873361">
    <w:abstractNumId w:val="10"/>
  </w:num>
  <w:num w:numId="10" w16cid:durableId="272595429">
    <w:abstractNumId w:val="17"/>
  </w:num>
  <w:num w:numId="11" w16cid:durableId="1721782110">
    <w:abstractNumId w:val="21"/>
  </w:num>
  <w:num w:numId="12" w16cid:durableId="2137408422">
    <w:abstractNumId w:val="24"/>
  </w:num>
  <w:num w:numId="13" w16cid:durableId="1620605412">
    <w:abstractNumId w:val="30"/>
  </w:num>
  <w:num w:numId="14" w16cid:durableId="1876772627">
    <w:abstractNumId w:val="6"/>
  </w:num>
  <w:num w:numId="15" w16cid:durableId="1818066500">
    <w:abstractNumId w:val="13"/>
  </w:num>
  <w:num w:numId="16" w16cid:durableId="1874414066">
    <w:abstractNumId w:val="9"/>
  </w:num>
  <w:num w:numId="17" w16cid:durableId="982075223">
    <w:abstractNumId w:val="7"/>
  </w:num>
  <w:num w:numId="18" w16cid:durableId="677922489">
    <w:abstractNumId w:val="4"/>
  </w:num>
  <w:num w:numId="19" w16cid:durableId="759301967">
    <w:abstractNumId w:val="12"/>
  </w:num>
  <w:num w:numId="20" w16cid:durableId="1353725824">
    <w:abstractNumId w:val="27"/>
  </w:num>
  <w:num w:numId="21" w16cid:durableId="2052339369">
    <w:abstractNumId w:val="25"/>
  </w:num>
  <w:num w:numId="22" w16cid:durableId="807209041">
    <w:abstractNumId w:val="19"/>
  </w:num>
  <w:num w:numId="23" w16cid:durableId="2143301311">
    <w:abstractNumId w:val="22"/>
  </w:num>
  <w:num w:numId="24" w16cid:durableId="1490173369">
    <w:abstractNumId w:val="11"/>
  </w:num>
  <w:num w:numId="25" w16cid:durableId="1346126755">
    <w:abstractNumId w:val="3"/>
  </w:num>
  <w:num w:numId="26" w16cid:durableId="1810173028">
    <w:abstractNumId w:val="23"/>
  </w:num>
  <w:num w:numId="27" w16cid:durableId="1470442079">
    <w:abstractNumId w:val="1"/>
  </w:num>
  <w:num w:numId="28" w16cid:durableId="800534988">
    <w:abstractNumId w:val="26"/>
  </w:num>
  <w:num w:numId="29" w16cid:durableId="1171725440">
    <w:abstractNumId w:val="15"/>
  </w:num>
  <w:num w:numId="30" w16cid:durableId="1899589997">
    <w:abstractNumId w:val="28"/>
  </w:num>
  <w:num w:numId="31" w16cid:durableId="159927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8F"/>
    <w:rsid w:val="00017C15"/>
    <w:rsid w:val="00047D8E"/>
    <w:rsid w:val="00052DF2"/>
    <w:rsid w:val="000718ED"/>
    <w:rsid w:val="000C3815"/>
    <w:rsid w:val="000D3917"/>
    <w:rsid w:val="00156E2A"/>
    <w:rsid w:val="00204DF9"/>
    <w:rsid w:val="002B3BEF"/>
    <w:rsid w:val="002F4819"/>
    <w:rsid w:val="00330339"/>
    <w:rsid w:val="0037008E"/>
    <w:rsid w:val="00390F78"/>
    <w:rsid w:val="003D0CE3"/>
    <w:rsid w:val="003E0F0A"/>
    <w:rsid w:val="004449BD"/>
    <w:rsid w:val="0044576C"/>
    <w:rsid w:val="00531462"/>
    <w:rsid w:val="00537752"/>
    <w:rsid w:val="005D15F1"/>
    <w:rsid w:val="00724B5B"/>
    <w:rsid w:val="00750728"/>
    <w:rsid w:val="00836022"/>
    <w:rsid w:val="009015F2"/>
    <w:rsid w:val="0099669B"/>
    <w:rsid w:val="009A3D8C"/>
    <w:rsid w:val="009A7137"/>
    <w:rsid w:val="00A1202E"/>
    <w:rsid w:val="00A755EE"/>
    <w:rsid w:val="00A870EC"/>
    <w:rsid w:val="00AA27FC"/>
    <w:rsid w:val="00AB7D25"/>
    <w:rsid w:val="00AD1056"/>
    <w:rsid w:val="00B1505D"/>
    <w:rsid w:val="00B82F51"/>
    <w:rsid w:val="00BA50F0"/>
    <w:rsid w:val="00BC58DA"/>
    <w:rsid w:val="00BF1538"/>
    <w:rsid w:val="00BF22ED"/>
    <w:rsid w:val="00C1162E"/>
    <w:rsid w:val="00C131DC"/>
    <w:rsid w:val="00C44F2C"/>
    <w:rsid w:val="00C84964"/>
    <w:rsid w:val="00CA5DE8"/>
    <w:rsid w:val="00CD0E1A"/>
    <w:rsid w:val="00CE1713"/>
    <w:rsid w:val="00D4118F"/>
    <w:rsid w:val="00DB260D"/>
    <w:rsid w:val="00DE1914"/>
    <w:rsid w:val="00E26777"/>
    <w:rsid w:val="00E70AD2"/>
    <w:rsid w:val="00EC3C21"/>
    <w:rsid w:val="00EF62D1"/>
    <w:rsid w:val="00F36A81"/>
    <w:rsid w:val="00FA3182"/>
    <w:rsid w:val="00FB7583"/>
    <w:rsid w:val="00FC7EBB"/>
    <w:rsid w:val="00FF78FA"/>
    <w:rsid w:val="3119B1A5"/>
    <w:rsid w:val="61278A34"/>
    <w:rsid w:val="6A1C9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346B"/>
  <w15:chartTrackingRefBased/>
  <w15:docId w15:val="{D4E5D96E-5131-4DF1-9ABC-46BC6A68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37"/>
    <w:pPr>
      <w:spacing w:line="256" w:lineRule="auto"/>
    </w:pPr>
  </w:style>
  <w:style w:type="paragraph" w:styleId="Heading1">
    <w:name w:val="heading 1"/>
    <w:basedOn w:val="Normal"/>
    <w:next w:val="Normal"/>
    <w:link w:val="Heading1Char"/>
    <w:qFormat/>
    <w:rsid w:val="00AD1056"/>
    <w:pPr>
      <w:keepNext/>
      <w:spacing w:after="0" w:line="240" w:lineRule="auto"/>
      <w:ind w:left="-900" w:right="-1530"/>
      <w:outlineLvl w:val="0"/>
    </w:pPr>
    <w:rPr>
      <w:rFonts w:ascii="Times New Roman" w:eastAsia="Times New Roman" w:hAnsi="Times New Roman" w:cs="Times New Roman"/>
      <w:b/>
      <w:sz w:val="24"/>
      <w:szCs w:val="20"/>
      <w:lang w:eastAsia="en-GB"/>
    </w:rPr>
  </w:style>
  <w:style w:type="paragraph" w:styleId="Heading2">
    <w:name w:val="heading 2"/>
    <w:basedOn w:val="Normal"/>
    <w:next w:val="Normal"/>
    <w:link w:val="Heading2Char"/>
    <w:uiPriority w:val="9"/>
    <w:semiHidden/>
    <w:unhideWhenUsed/>
    <w:qFormat/>
    <w:rsid w:val="000C3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38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38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38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qFormat/>
    <w:rsid w:val="00AD1056"/>
    <w:pPr>
      <w:keepNext/>
      <w:spacing w:after="0" w:line="240" w:lineRule="auto"/>
      <w:ind w:left="-900" w:right="-1530"/>
      <w:outlineLvl w:val="7"/>
    </w:pPr>
    <w:rPr>
      <w:rFonts w:ascii="Times New Roman" w:eastAsia="Times New Roman" w:hAnsi="Times New Roman" w:cs="Times New Roman"/>
      <w:b/>
      <w:sz w:val="24"/>
      <w:szCs w:val="20"/>
      <w:u w:val="single"/>
      <w:lang w:eastAsia="en-GB"/>
    </w:rPr>
  </w:style>
  <w:style w:type="paragraph" w:styleId="Heading9">
    <w:name w:val="heading 9"/>
    <w:basedOn w:val="Normal"/>
    <w:next w:val="Normal"/>
    <w:link w:val="Heading9Char"/>
    <w:uiPriority w:val="9"/>
    <w:semiHidden/>
    <w:unhideWhenUsed/>
    <w:qFormat/>
    <w:rsid w:val="000C38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1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18F"/>
  </w:style>
  <w:style w:type="paragraph" w:styleId="Footer">
    <w:name w:val="footer"/>
    <w:basedOn w:val="Normal"/>
    <w:link w:val="FooterChar"/>
    <w:uiPriority w:val="99"/>
    <w:unhideWhenUsed/>
    <w:rsid w:val="00D41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18F"/>
  </w:style>
  <w:style w:type="character" w:customStyle="1" w:styleId="Heading1Char">
    <w:name w:val="Heading 1 Char"/>
    <w:basedOn w:val="DefaultParagraphFont"/>
    <w:link w:val="Heading1"/>
    <w:rsid w:val="00AD1056"/>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AD1056"/>
    <w:rPr>
      <w:rFonts w:ascii="Times New Roman" w:eastAsia="Times New Roman" w:hAnsi="Times New Roman" w:cs="Times New Roman"/>
      <w:b/>
      <w:sz w:val="24"/>
      <w:szCs w:val="20"/>
      <w:u w:val="single"/>
      <w:lang w:eastAsia="en-GB"/>
    </w:rPr>
  </w:style>
  <w:style w:type="paragraph" w:customStyle="1" w:styleId="style1">
    <w:name w:val="style1"/>
    <w:basedOn w:val="Normal"/>
    <w:rsid w:val="00AD1056"/>
    <w:pPr>
      <w:spacing w:before="100" w:beforeAutospacing="1" w:after="100" w:afterAutospacing="1" w:line="240" w:lineRule="auto"/>
    </w:pPr>
    <w:rPr>
      <w:rFonts w:ascii="Times New Roman" w:eastAsia="Times New Roman" w:hAnsi="Times New Roman" w:cs="Times New Roman"/>
      <w:sz w:val="21"/>
      <w:szCs w:val="21"/>
      <w:lang w:eastAsia="en-GB"/>
    </w:rPr>
  </w:style>
  <w:style w:type="paragraph" w:customStyle="1" w:styleId="style2">
    <w:name w:val="style2"/>
    <w:basedOn w:val="Normal"/>
    <w:rsid w:val="00AD1056"/>
    <w:pPr>
      <w:spacing w:before="100" w:beforeAutospacing="1" w:after="100" w:afterAutospacing="1" w:line="240" w:lineRule="auto"/>
    </w:pPr>
    <w:rPr>
      <w:rFonts w:ascii="Times New Roman" w:eastAsia="Times New Roman" w:hAnsi="Times New Roman" w:cs="Times New Roman"/>
      <w:b/>
      <w:bCs/>
      <w:sz w:val="21"/>
      <w:szCs w:val="21"/>
      <w:lang w:eastAsia="en-GB"/>
    </w:rPr>
  </w:style>
  <w:style w:type="paragraph" w:styleId="NormalWeb">
    <w:name w:val="Normal (Web)"/>
    <w:basedOn w:val="Normal"/>
    <w:uiPriority w:val="99"/>
    <w:rsid w:val="00AD1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AD1056"/>
    <w:rPr>
      <w:b/>
      <w:bCs/>
    </w:rPr>
  </w:style>
  <w:style w:type="paragraph" w:styleId="ListParagraph">
    <w:name w:val="List Paragraph"/>
    <w:basedOn w:val="Normal"/>
    <w:uiPriority w:val="34"/>
    <w:qFormat/>
    <w:rsid w:val="00AD1056"/>
    <w:pPr>
      <w:ind w:left="720"/>
      <w:contextualSpacing/>
    </w:pPr>
  </w:style>
  <w:style w:type="character" w:styleId="Hyperlink">
    <w:name w:val="Hyperlink"/>
    <w:basedOn w:val="DefaultParagraphFont"/>
    <w:uiPriority w:val="99"/>
    <w:semiHidden/>
    <w:unhideWhenUsed/>
    <w:rsid w:val="009A7137"/>
    <w:rPr>
      <w:color w:val="0563C1" w:themeColor="hyperlink"/>
      <w:u w:val="single"/>
    </w:rPr>
  </w:style>
  <w:style w:type="character" w:customStyle="1" w:styleId="Heading2Char">
    <w:name w:val="Heading 2 Char"/>
    <w:basedOn w:val="DefaultParagraphFont"/>
    <w:link w:val="Heading2"/>
    <w:uiPriority w:val="9"/>
    <w:semiHidden/>
    <w:rsid w:val="000C38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381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38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3815"/>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0C3815"/>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0C3815"/>
    <w:pPr>
      <w:spacing w:after="0" w:line="240" w:lineRule="auto"/>
      <w:ind w:left="720"/>
    </w:pPr>
    <w:rPr>
      <w:rFonts w:ascii="Arial" w:eastAsia="Times New Roman" w:hAnsi="Arial" w:cs="Times New Roman"/>
      <w:sz w:val="24"/>
      <w:szCs w:val="20"/>
      <w:lang w:val="en-US" w:eastAsia="en-GB"/>
    </w:rPr>
  </w:style>
  <w:style w:type="character" w:customStyle="1" w:styleId="BodyTextIndentChar">
    <w:name w:val="Body Text Indent Char"/>
    <w:basedOn w:val="DefaultParagraphFont"/>
    <w:link w:val="BodyTextIndent"/>
    <w:rsid w:val="000C3815"/>
    <w:rPr>
      <w:rFonts w:ascii="Arial" w:eastAsia="Times New Roman" w:hAnsi="Arial" w:cs="Times New Roman"/>
      <w:sz w:val="24"/>
      <w:szCs w:val="20"/>
      <w:lang w:val="en-US" w:eastAsia="en-GB"/>
    </w:rPr>
  </w:style>
  <w:style w:type="paragraph" w:styleId="BodyTextIndent2">
    <w:name w:val="Body Text Indent 2"/>
    <w:basedOn w:val="Normal"/>
    <w:link w:val="BodyTextIndent2Char"/>
    <w:rsid w:val="000C3815"/>
    <w:pPr>
      <w:spacing w:after="0" w:line="240" w:lineRule="auto"/>
      <w:ind w:left="720"/>
    </w:pPr>
    <w:rPr>
      <w:rFonts w:ascii="Arial" w:eastAsia="Times New Roman" w:hAnsi="Arial" w:cs="Times New Roman"/>
      <w:b/>
      <w:sz w:val="24"/>
      <w:szCs w:val="20"/>
      <w:lang w:val="en-US" w:eastAsia="en-GB"/>
    </w:rPr>
  </w:style>
  <w:style w:type="character" w:customStyle="1" w:styleId="BodyTextIndent2Char">
    <w:name w:val="Body Text Indent 2 Char"/>
    <w:basedOn w:val="DefaultParagraphFont"/>
    <w:link w:val="BodyTextIndent2"/>
    <w:rsid w:val="000C3815"/>
    <w:rPr>
      <w:rFonts w:ascii="Arial" w:eastAsia="Times New Roman" w:hAnsi="Arial" w:cs="Times New Roman"/>
      <w:b/>
      <w:sz w:val="24"/>
      <w:szCs w:val="20"/>
      <w:lang w:val="en-US" w:eastAsia="en-GB"/>
    </w:rPr>
  </w:style>
  <w:style w:type="paragraph" w:styleId="BodyText">
    <w:name w:val="Body Text"/>
    <w:basedOn w:val="Normal"/>
    <w:link w:val="BodyTextChar"/>
    <w:rsid w:val="000C3815"/>
    <w:pPr>
      <w:spacing w:after="0" w:line="240" w:lineRule="auto"/>
    </w:pPr>
    <w:rPr>
      <w:rFonts w:ascii="Arial" w:eastAsia="Times New Roman" w:hAnsi="Arial" w:cs="Times New Roman"/>
      <w:szCs w:val="20"/>
      <w:lang w:val="en-US" w:eastAsia="en-GB"/>
    </w:rPr>
  </w:style>
  <w:style w:type="character" w:customStyle="1" w:styleId="BodyTextChar">
    <w:name w:val="Body Text Char"/>
    <w:basedOn w:val="DefaultParagraphFont"/>
    <w:link w:val="BodyText"/>
    <w:rsid w:val="000C3815"/>
    <w:rPr>
      <w:rFonts w:ascii="Arial" w:eastAsia="Times New Roman" w:hAnsi="Arial" w:cs="Times New Roman"/>
      <w:szCs w:val="20"/>
      <w:lang w:val="en-US" w:eastAsia="en-GB"/>
    </w:rPr>
  </w:style>
  <w:style w:type="paragraph" w:styleId="BodyText2">
    <w:name w:val="Body Text 2"/>
    <w:basedOn w:val="Normal"/>
    <w:link w:val="BodyText2Char"/>
    <w:rsid w:val="000C3815"/>
    <w:pPr>
      <w:spacing w:after="0" w:line="240" w:lineRule="auto"/>
    </w:pPr>
    <w:rPr>
      <w:rFonts w:ascii="Arial" w:eastAsia="Times New Roman" w:hAnsi="Arial" w:cs="Times New Roman"/>
      <w:i/>
      <w:szCs w:val="20"/>
      <w:lang w:val="en-US" w:eastAsia="en-GB"/>
    </w:rPr>
  </w:style>
  <w:style w:type="character" w:customStyle="1" w:styleId="BodyText2Char">
    <w:name w:val="Body Text 2 Char"/>
    <w:basedOn w:val="DefaultParagraphFont"/>
    <w:link w:val="BodyText2"/>
    <w:rsid w:val="000C3815"/>
    <w:rPr>
      <w:rFonts w:ascii="Arial" w:eastAsia="Times New Roman" w:hAnsi="Arial" w:cs="Times New Roman"/>
      <w:i/>
      <w:szCs w:val="20"/>
      <w:lang w:val="en-US" w:eastAsia="en-GB"/>
    </w:rPr>
  </w:style>
  <w:style w:type="paragraph" w:styleId="BodyText3">
    <w:name w:val="Body Text 3"/>
    <w:basedOn w:val="Normal"/>
    <w:link w:val="BodyText3Char"/>
    <w:rsid w:val="000C3815"/>
    <w:pPr>
      <w:spacing w:after="0" w:line="240" w:lineRule="auto"/>
    </w:pPr>
    <w:rPr>
      <w:rFonts w:ascii="Arial" w:eastAsia="Times New Roman" w:hAnsi="Arial" w:cs="Times New Roman"/>
      <w:i/>
      <w:color w:val="0000FF"/>
      <w:sz w:val="24"/>
      <w:szCs w:val="20"/>
      <w:lang w:val="en-US" w:eastAsia="en-GB"/>
    </w:rPr>
  </w:style>
  <w:style w:type="character" w:customStyle="1" w:styleId="BodyText3Char">
    <w:name w:val="Body Text 3 Char"/>
    <w:basedOn w:val="DefaultParagraphFont"/>
    <w:link w:val="BodyText3"/>
    <w:rsid w:val="000C3815"/>
    <w:rPr>
      <w:rFonts w:ascii="Arial" w:eastAsia="Times New Roman" w:hAnsi="Arial" w:cs="Times New Roman"/>
      <w:i/>
      <w:color w:val="0000FF"/>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79522">
      <w:bodyDiv w:val="1"/>
      <w:marLeft w:val="0"/>
      <w:marRight w:val="0"/>
      <w:marTop w:val="0"/>
      <w:marBottom w:val="0"/>
      <w:divBdr>
        <w:top w:val="none" w:sz="0" w:space="0" w:color="auto"/>
        <w:left w:val="none" w:sz="0" w:space="0" w:color="auto"/>
        <w:bottom w:val="none" w:sz="0" w:space="0" w:color="auto"/>
        <w:right w:val="none" w:sz="0" w:space="0" w:color="auto"/>
      </w:divBdr>
    </w:div>
    <w:div w:id="655186283">
      <w:bodyDiv w:val="1"/>
      <w:marLeft w:val="0"/>
      <w:marRight w:val="0"/>
      <w:marTop w:val="0"/>
      <w:marBottom w:val="0"/>
      <w:divBdr>
        <w:top w:val="none" w:sz="0" w:space="0" w:color="auto"/>
        <w:left w:val="none" w:sz="0" w:space="0" w:color="auto"/>
        <w:bottom w:val="none" w:sz="0" w:space="0" w:color="auto"/>
        <w:right w:val="none" w:sz="0" w:space="0" w:color="auto"/>
      </w:divBdr>
    </w:div>
    <w:div w:id="855075992">
      <w:bodyDiv w:val="1"/>
      <w:marLeft w:val="0"/>
      <w:marRight w:val="0"/>
      <w:marTop w:val="0"/>
      <w:marBottom w:val="0"/>
      <w:divBdr>
        <w:top w:val="none" w:sz="0" w:space="0" w:color="auto"/>
        <w:left w:val="none" w:sz="0" w:space="0" w:color="auto"/>
        <w:bottom w:val="none" w:sz="0" w:space="0" w:color="auto"/>
        <w:right w:val="none" w:sz="0" w:space="0" w:color="auto"/>
      </w:divBdr>
    </w:div>
    <w:div w:id="1301693727">
      <w:bodyDiv w:val="1"/>
      <w:marLeft w:val="0"/>
      <w:marRight w:val="0"/>
      <w:marTop w:val="0"/>
      <w:marBottom w:val="0"/>
      <w:divBdr>
        <w:top w:val="none" w:sz="0" w:space="0" w:color="auto"/>
        <w:left w:val="none" w:sz="0" w:space="0" w:color="auto"/>
        <w:bottom w:val="none" w:sz="0" w:space="0" w:color="auto"/>
        <w:right w:val="none" w:sz="0" w:space="0" w:color="auto"/>
      </w:divBdr>
    </w:div>
    <w:div w:id="1525628593">
      <w:bodyDiv w:val="1"/>
      <w:marLeft w:val="0"/>
      <w:marRight w:val="0"/>
      <w:marTop w:val="0"/>
      <w:marBottom w:val="0"/>
      <w:divBdr>
        <w:top w:val="none" w:sz="0" w:space="0" w:color="auto"/>
        <w:left w:val="none" w:sz="0" w:space="0" w:color="auto"/>
        <w:bottom w:val="none" w:sz="0" w:space="0" w:color="auto"/>
        <w:right w:val="none" w:sz="0" w:space="0" w:color="auto"/>
      </w:divBdr>
    </w:div>
    <w:div w:id="19204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16b3b43af2cabeb1e25edcb8571324ce">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ec215883400396c04d06f1f868314c60"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E625D-F7A0-4293-9E7B-A271C3F79943}">
  <ds:schemaRefs>
    <ds:schemaRef ds:uri="http://schemas.openxmlformats.org/officeDocument/2006/bibliography"/>
  </ds:schemaRefs>
</ds:datastoreItem>
</file>

<file path=customXml/itemProps2.xml><?xml version="1.0" encoding="utf-8"?>
<ds:datastoreItem xmlns:ds="http://schemas.openxmlformats.org/officeDocument/2006/customXml" ds:itemID="{24C4104E-208A-4F8E-B880-58895EC4CA1A}"/>
</file>

<file path=customXml/itemProps3.xml><?xml version="1.0" encoding="utf-8"?>
<ds:datastoreItem xmlns:ds="http://schemas.openxmlformats.org/officeDocument/2006/customXml" ds:itemID="{6DC41D38-C4AF-4EF9-9CE6-333988F1AA28}"/>
</file>

<file path=docProps/app.xml><?xml version="1.0" encoding="utf-8"?>
<Properties xmlns="http://schemas.openxmlformats.org/officeDocument/2006/extended-properties" xmlns:vt="http://schemas.openxmlformats.org/officeDocument/2006/docPropsVTypes">
  <Template>Normal</Template>
  <TotalTime>3</TotalTime>
  <Pages>8</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 Manorfield</dc:creator>
  <cp:keywords/>
  <dc:description/>
  <cp:lastModifiedBy>Susan Gamble</cp:lastModifiedBy>
  <cp:revision>6</cp:revision>
  <dcterms:created xsi:type="dcterms:W3CDTF">2024-01-17T15:36:00Z</dcterms:created>
  <dcterms:modified xsi:type="dcterms:W3CDTF">2024-05-14T10:04:00Z</dcterms:modified>
</cp:coreProperties>
</file>